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21248" w14:textId="54417243" w:rsidR="00F7421A" w:rsidRDefault="006816B4" w:rsidP="006816B4">
      <w:pPr>
        <w:spacing w:after="0"/>
        <w:ind w:firstLine="720"/>
        <w:jc w:val="center"/>
        <w:rPr>
          <w:rFonts w:ascii="Arial" w:hAnsi="Arial" w:cs="Arial"/>
          <w:b/>
          <w:sz w:val="48"/>
          <w:szCs w:val="48"/>
        </w:rPr>
      </w:pPr>
      <w:r>
        <w:rPr>
          <w:rFonts w:ascii="Arial" w:hAnsi="Arial" w:cs="Arial"/>
          <w:b/>
          <w:sz w:val="48"/>
          <w:szCs w:val="48"/>
        </w:rPr>
        <w:t xml:space="preserve"> </w:t>
      </w:r>
      <w:r w:rsidR="004420FC" w:rsidRPr="00652179">
        <w:rPr>
          <w:rFonts w:ascii="Arial" w:hAnsi="Arial" w:cs="Arial"/>
          <w:b/>
          <w:sz w:val="48"/>
          <w:szCs w:val="48"/>
        </w:rPr>
        <w:t xml:space="preserve">Motcombe Parish Council </w:t>
      </w:r>
    </w:p>
    <w:p w14:paraId="52DE571A" w14:textId="723F0ABA" w:rsidR="004420FC" w:rsidRDefault="004420FC" w:rsidP="00F7421A">
      <w:pPr>
        <w:spacing w:after="0"/>
        <w:jc w:val="center"/>
        <w:rPr>
          <w:rFonts w:ascii="Arial" w:hAnsi="Arial" w:cs="Arial"/>
          <w:b/>
          <w:sz w:val="28"/>
          <w:szCs w:val="28"/>
        </w:rPr>
      </w:pPr>
      <w:r>
        <w:rPr>
          <w:rFonts w:ascii="Arial" w:hAnsi="Arial" w:cs="Arial"/>
          <w:b/>
          <w:sz w:val="28"/>
          <w:szCs w:val="28"/>
        </w:rPr>
        <w:t xml:space="preserve">Minutes of </w:t>
      </w:r>
      <w:r w:rsidR="0009708E">
        <w:rPr>
          <w:rFonts w:ascii="Arial" w:hAnsi="Arial" w:cs="Arial"/>
          <w:b/>
          <w:sz w:val="28"/>
          <w:szCs w:val="28"/>
        </w:rPr>
        <w:t xml:space="preserve">the Parish Council </w:t>
      </w:r>
      <w:r w:rsidR="00677EEA">
        <w:rPr>
          <w:rFonts w:ascii="Arial" w:hAnsi="Arial" w:cs="Arial"/>
          <w:b/>
          <w:sz w:val="28"/>
          <w:szCs w:val="28"/>
        </w:rPr>
        <w:t xml:space="preserve">meeting </w:t>
      </w:r>
      <w:r>
        <w:rPr>
          <w:rFonts w:ascii="Arial" w:hAnsi="Arial" w:cs="Arial"/>
          <w:b/>
          <w:sz w:val="28"/>
          <w:szCs w:val="28"/>
        </w:rPr>
        <w:t xml:space="preserve">held </w:t>
      </w:r>
      <w:r w:rsidR="004D23C3">
        <w:rPr>
          <w:rFonts w:ascii="Arial" w:hAnsi="Arial" w:cs="Arial"/>
          <w:b/>
          <w:sz w:val="28"/>
          <w:szCs w:val="28"/>
        </w:rPr>
        <w:t xml:space="preserve">at Motcombe Village Hall, The </w:t>
      </w:r>
      <w:r w:rsidR="0009708E">
        <w:rPr>
          <w:rFonts w:ascii="Arial" w:hAnsi="Arial" w:cs="Arial"/>
          <w:b/>
          <w:sz w:val="28"/>
          <w:szCs w:val="28"/>
        </w:rPr>
        <w:t>Pavillion</w:t>
      </w:r>
    </w:p>
    <w:p w14:paraId="0AC7C60B" w14:textId="054FEB5F" w:rsidR="004420FC" w:rsidRDefault="004420FC" w:rsidP="00F7421A">
      <w:pPr>
        <w:spacing w:after="0"/>
        <w:jc w:val="center"/>
        <w:rPr>
          <w:rFonts w:ascii="Arial" w:hAnsi="Arial" w:cs="Arial"/>
          <w:b/>
          <w:sz w:val="28"/>
          <w:szCs w:val="28"/>
        </w:rPr>
      </w:pPr>
      <w:r w:rsidRPr="00652179">
        <w:rPr>
          <w:rFonts w:ascii="Arial" w:hAnsi="Arial" w:cs="Arial"/>
          <w:b/>
          <w:sz w:val="28"/>
          <w:szCs w:val="28"/>
        </w:rPr>
        <w:t>On Tuesd</w:t>
      </w:r>
      <w:r w:rsidR="002E3573">
        <w:rPr>
          <w:rFonts w:ascii="Arial" w:hAnsi="Arial" w:cs="Arial"/>
          <w:b/>
          <w:sz w:val="28"/>
          <w:szCs w:val="28"/>
        </w:rPr>
        <w:t>ay the</w:t>
      </w:r>
      <w:r w:rsidR="00596D79">
        <w:rPr>
          <w:rFonts w:ascii="Arial" w:hAnsi="Arial" w:cs="Arial"/>
          <w:b/>
          <w:sz w:val="28"/>
          <w:szCs w:val="28"/>
        </w:rPr>
        <w:t xml:space="preserve"> </w:t>
      </w:r>
      <w:r w:rsidR="00BA7459">
        <w:rPr>
          <w:rFonts w:ascii="Arial" w:hAnsi="Arial" w:cs="Arial"/>
          <w:b/>
          <w:sz w:val="28"/>
          <w:szCs w:val="28"/>
        </w:rPr>
        <w:t>14</w:t>
      </w:r>
      <w:r w:rsidR="00BA7459" w:rsidRPr="00BA7459">
        <w:rPr>
          <w:rFonts w:ascii="Arial" w:hAnsi="Arial" w:cs="Arial"/>
          <w:b/>
          <w:sz w:val="28"/>
          <w:szCs w:val="28"/>
          <w:vertAlign w:val="superscript"/>
        </w:rPr>
        <w:t>th</w:t>
      </w:r>
      <w:r w:rsidR="00BA7459">
        <w:rPr>
          <w:rFonts w:ascii="Arial" w:hAnsi="Arial" w:cs="Arial"/>
          <w:b/>
          <w:sz w:val="28"/>
          <w:szCs w:val="28"/>
        </w:rPr>
        <w:t xml:space="preserve"> of October</w:t>
      </w:r>
      <w:r w:rsidR="00D70534">
        <w:rPr>
          <w:rFonts w:ascii="Arial" w:hAnsi="Arial" w:cs="Arial"/>
          <w:b/>
          <w:sz w:val="28"/>
          <w:szCs w:val="28"/>
        </w:rPr>
        <w:t xml:space="preserve"> 2025</w:t>
      </w:r>
      <w:r w:rsidRPr="00652179">
        <w:rPr>
          <w:rFonts w:ascii="Arial" w:hAnsi="Arial" w:cs="Arial"/>
          <w:b/>
          <w:sz w:val="28"/>
          <w:szCs w:val="28"/>
        </w:rPr>
        <w:t xml:space="preserve"> </w:t>
      </w:r>
      <w:r w:rsidR="00FE3821">
        <w:rPr>
          <w:rFonts w:ascii="Arial" w:hAnsi="Arial" w:cs="Arial"/>
          <w:b/>
          <w:sz w:val="28"/>
          <w:szCs w:val="28"/>
        </w:rPr>
        <w:t xml:space="preserve">at </w:t>
      </w:r>
      <w:r w:rsidR="00695052">
        <w:rPr>
          <w:rFonts w:ascii="Arial" w:hAnsi="Arial" w:cs="Arial"/>
          <w:b/>
          <w:sz w:val="28"/>
          <w:szCs w:val="28"/>
        </w:rPr>
        <w:t>7.</w:t>
      </w:r>
      <w:r w:rsidR="0009708E">
        <w:rPr>
          <w:rFonts w:ascii="Arial" w:hAnsi="Arial" w:cs="Arial"/>
          <w:b/>
          <w:sz w:val="28"/>
          <w:szCs w:val="28"/>
        </w:rPr>
        <w:t>0</w:t>
      </w:r>
      <w:r w:rsidR="00677EEA">
        <w:rPr>
          <w:rFonts w:ascii="Arial" w:hAnsi="Arial" w:cs="Arial"/>
          <w:b/>
          <w:sz w:val="28"/>
          <w:szCs w:val="28"/>
        </w:rPr>
        <w:t>0</w:t>
      </w:r>
      <w:r w:rsidR="00FE3821">
        <w:rPr>
          <w:rFonts w:ascii="Arial" w:hAnsi="Arial" w:cs="Arial"/>
          <w:b/>
          <w:sz w:val="28"/>
          <w:szCs w:val="28"/>
        </w:rPr>
        <w:t>pm</w:t>
      </w:r>
    </w:p>
    <w:p w14:paraId="39CFE45E" w14:textId="2B9F871E" w:rsidR="00035278" w:rsidRDefault="00035278" w:rsidP="00F7421A">
      <w:pPr>
        <w:spacing w:after="0"/>
        <w:jc w:val="center"/>
        <w:rPr>
          <w:rFonts w:ascii="Arial" w:hAnsi="Arial" w:cs="Arial"/>
          <w:b/>
          <w:sz w:val="28"/>
          <w:szCs w:val="28"/>
        </w:rPr>
      </w:pPr>
      <w:r>
        <w:rPr>
          <w:rFonts w:ascii="Arial" w:hAnsi="Arial" w:cs="Arial"/>
          <w:b/>
          <w:sz w:val="28"/>
          <w:szCs w:val="28"/>
        </w:rPr>
        <w:t>The minutes are not Verbatim</w:t>
      </w:r>
    </w:p>
    <w:p w14:paraId="23858EE0" w14:textId="0C09CC4B" w:rsidR="00CA0B04" w:rsidRDefault="004420FC" w:rsidP="002E3573">
      <w:pPr>
        <w:spacing w:after="0"/>
        <w:ind w:left="1134" w:hanging="1134"/>
        <w:rPr>
          <w:rFonts w:ascii="Arial" w:hAnsi="Arial" w:cs="Arial"/>
          <w:b/>
        </w:rPr>
      </w:pPr>
      <w:r w:rsidRPr="00335355">
        <w:rPr>
          <w:rFonts w:ascii="Arial" w:hAnsi="Arial" w:cs="Arial"/>
          <w:b/>
        </w:rPr>
        <w:t>Present</w:t>
      </w:r>
      <w:r w:rsidR="0020191D" w:rsidRPr="00335355">
        <w:rPr>
          <w:rFonts w:ascii="Arial" w:hAnsi="Arial" w:cs="Arial"/>
          <w:b/>
        </w:rPr>
        <w:t xml:space="preserve">: </w:t>
      </w:r>
      <w:r w:rsidR="004D23C3">
        <w:rPr>
          <w:rFonts w:ascii="Arial" w:hAnsi="Arial" w:cs="Arial"/>
          <w:b/>
        </w:rPr>
        <w:t xml:space="preserve">   </w:t>
      </w:r>
      <w:r w:rsidR="00657D02" w:rsidRPr="00335355">
        <w:rPr>
          <w:rFonts w:ascii="Arial" w:hAnsi="Arial" w:cs="Arial"/>
          <w:b/>
        </w:rPr>
        <w:t>Cllr L Stacey – Chairman,</w:t>
      </w:r>
      <w:r w:rsidR="0009708E">
        <w:rPr>
          <w:rFonts w:ascii="Arial" w:hAnsi="Arial" w:cs="Arial"/>
          <w:b/>
        </w:rPr>
        <w:t xml:space="preserve"> Cllr J Odell,</w:t>
      </w:r>
      <w:r w:rsidR="00BA7459">
        <w:rPr>
          <w:rFonts w:ascii="Arial" w:hAnsi="Arial" w:cs="Arial"/>
          <w:b/>
        </w:rPr>
        <w:t xml:space="preserve"> Cllr M Mason,</w:t>
      </w:r>
      <w:r w:rsidR="0009708E">
        <w:rPr>
          <w:rFonts w:ascii="Arial" w:hAnsi="Arial" w:cs="Arial"/>
          <w:b/>
        </w:rPr>
        <w:t xml:space="preserve"> C</w:t>
      </w:r>
      <w:r w:rsidR="00BA7459">
        <w:rPr>
          <w:rFonts w:ascii="Arial" w:hAnsi="Arial" w:cs="Arial"/>
          <w:b/>
        </w:rPr>
        <w:t>llr R Craigmile and</w:t>
      </w:r>
      <w:r w:rsidR="0009708E">
        <w:rPr>
          <w:rFonts w:ascii="Arial" w:hAnsi="Arial" w:cs="Arial"/>
          <w:b/>
        </w:rPr>
        <w:t xml:space="preserve"> </w:t>
      </w:r>
      <w:r w:rsidR="00D70534">
        <w:rPr>
          <w:rFonts w:ascii="Arial" w:hAnsi="Arial" w:cs="Arial"/>
          <w:b/>
        </w:rPr>
        <w:t xml:space="preserve">Cllr </w:t>
      </w:r>
      <w:r w:rsidR="00677EEA">
        <w:rPr>
          <w:rFonts w:ascii="Arial" w:hAnsi="Arial" w:cs="Arial"/>
          <w:b/>
        </w:rPr>
        <w:t>W Dunlop</w:t>
      </w:r>
    </w:p>
    <w:p w14:paraId="34655C8D" w14:textId="77777777" w:rsidR="00335355" w:rsidRPr="00335355" w:rsidRDefault="00335355" w:rsidP="008E532F">
      <w:pPr>
        <w:spacing w:after="0"/>
        <w:rPr>
          <w:rFonts w:ascii="Arial" w:hAnsi="Arial" w:cs="Arial"/>
          <w:b/>
        </w:rPr>
      </w:pPr>
    </w:p>
    <w:p w14:paraId="48FD49D2" w14:textId="4AD8C7C7" w:rsidR="002E3573" w:rsidRDefault="00E47486" w:rsidP="00D81EE9">
      <w:pPr>
        <w:spacing w:after="0"/>
        <w:rPr>
          <w:rFonts w:ascii="Arial" w:hAnsi="Arial" w:cs="Arial"/>
          <w:b/>
        </w:rPr>
      </w:pPr>
      <w:r w:rsidRPr="00335355">
        <w:rPr>
          <w:rFonts w:ascii="Arial" w:hAnsi="Arial" w:cs="Arial"/>
          <w:b/>
        </w:rPr>
        <w:t>I</w:t>
      </w:r>
      <w:r w:rsidR="004420FC" w:rsidRPr="00335355">
        <w:rPr>
          <w:rFonts w:ascii="Arial" w:hAnsi="Arial" w:cs="Arial"/>
          <w:b/>
        </w:rPr>
        <w:t>n attendance:</w:t>
      </w:r>
      <w:r w:rsidR="001D193E" w:rsidRPr="00335355">
        <w:rPr>
          <w:rFonts w:ascii="Arial" w:hAnsi="Arial" w:cs="Arial"/>
          <w:b/>
        </w:rPr>
        <w:t xml:space="preserve"> </w:t>
      </w:r>
      <w:r w:rsidR="004420FC" w:rsidRPr="00335355">
        <w:rPr>
          <w:rFonts w:ascii="Arial" w:hAnsi="Arial" w:cs="Arial"/>
          <w:b/>
        </w:rPr>
        <w:t>Mrs N Phillips (Parish Clerk</w:t>
      </w:r>
      <w:r w:rsidR="00757FB3" w:rsidRPr="00335355">
        <w:rPr>
          <w:rFonts w:ascii="Arial" w:hAnsi="Arial" w:cs="Arial"/>
          <w:b/>
        </w:rPr>
        <w:t>)</w:t>
      </w:r>
      <w:r w:rsidR="00302083" w:rsidRPr="00335355">
        <w:rPr>
          <w:rFonts w:ascii="Arial" w:hAnsi="Arial" w:cs="Arial"/>
          <w:b/>
        </w:rPr>
        <w:t>,</w:t>
      </w:r>
      <w:r w:rsidR="002D5588" w:rsidRPr="00335355">
        <w:rPr>
          <w:rFonts w:ascii="Arial" w:hAnsi="Arial" w:cs="Arial"/>
          <w:b/>
        </w:rPr>
        <w:t xml:space="preserve"> </w:t>
      </w:r>
      <w:r w:rsidR="004F14B8">
        <w:rPr>
          <w:rFonts w:ascii="Arial" w:hAnsi="Arial" w:cs="Arial"/>
          <w:b/>
        </w:rPr>
        <w:t>Dorset Councillors C</w:t>
      </w:r>
      <w:r w:rsidR="004F14B8" w:rsidRPr="004F14B8">
        <w:rPr>
          <w:rFonts w:ascii="Arial" w:hAnsi="Arial" w:cs="Arial"/>
          <w:b/>
        </w:rPr>
        <w:t xml:space="preserve">llr </w:t>
      </w:r>
      <w:r w:rsidR="00D70534">
        <w:rPr>
          <w:rFonts w:ascii="Arial" w:hAnsi="Arial" w:cs="Arial"/>
          <w:b/>
        </w:rPr>
        <w:t xml:space="preserve">C Woode. </w:t>
      </w:r>
      <w:r w:rsidR="004420FC" w:rsidRPr="00335355">
        <w:rPr>
          <w:rFonts w:ascii="Arial" w:hAnsi="Arial" w:cs="Arial"/>
          <w:b/>
        </w:rPr>
        <w:t>There were</w:t>
      </w:r>
      <w:r w:rsidR="00302083" w:rsidRPr="00335355">
        <w:rPr>
          <w:rFonts w:ascii="Arial" w:hAnsi="Arial" w:cs="Arial"/>
          <w:b/>
        </w:rPr>
        <w:t xml:space="preserve"> </w:t>
      </w:r>
      <w:r w:rsidR="00BA7459">
        <w:rPr>
          <w:rFonts w:ascii="Arial" w:hAnsi="Arial" w:cs="Arial"/>
          <w:b/>
        </w:rPr>
        <w:t xml:space="preserve">50 </w:t>
      </w:r>
      <w:r w:rsidR="004420FC" w:rsidRPr="00335355">
        <w:rPr>
          <w:rFonts w:ascii="Arial" w:hAnsi="Arial" w:cs="Arial"/>
          <w:b/>
        </w:rPr>
        <w:t xml:space="preserve">members </w:t>
      </w:r>
      <w:r w:rsidR="003157F6" w:rsidRPr="00335355">
        <w:rPr>
          <w:rFonts w:ascii="Arial" w:hAnsi="Arial" w:cs="Arial"/>
          <w:b/>
        </w:rPr>
        <w:t>of the public</w:t>
      </w:r>
      <w:r w:rsidR="008C6715" w:rsidRPr="00335355">
        <w:rPr>
          <w:rFonts w:ascii="Arial" w:hAnsi="Arial" w:cs="Arial"/>
          <w:b/>
        </w:rPr>
        <w:t xml:space="preserve"> present.  </w:t>
      </w:r>
    </w:p>
    <w:p w14:paraId="7801E90D" w14:textId="46B7E535" w:rsidR="00CA0B04" w:rsidRDefault="00677EEA" w:rsidP="00D81EE9">
      <w:pPr>
        <w:spacing w:after="0"/>
        <w:rPr>
          <w:rFonts w:ascii="Arial" w:hAnsi="Arial" w:cs="Arial"/>
          <w:b/>
        </w:rPr>
      </w:pPr>
      <w:r>
        <w:rPr>
          <w:rFonts w:ascii="Arial" w:hAnsi="Arial" w:cs="Arial"/>
          <w:b/>
        </w:rPr>
        <w:t xml:space="preserve">This is Alfred </w:t>
      </w:r>
      <w:r w:rsidR="00BA7459">
        <w:rPr>
          <w:rFonts w:ascii="Arial" w:hAnsi="Arial" w:cs="Arial"/>
          <w:b/>
        </w:rPr>
        <w:t xml:space="preserve">and Cllr M Mason </w:t>
      </w:r>
      <w:r>
        <w:rPr>
          <w:rFonts w:ascii="Arial" w:hAnsi="Arial" w:cs="Arial"/>
          <w:b/>
        </w:rPr>
        <w:t>is recording the meeting</w:t>
      </w:r>
    </w:p>
    <w:p w14:paraId="125382A7" w14:textId="77777777" w:rsidR="0009708E" w:rsidRDefault="0009708E" w:rsidP="00D81EE9">
      <w:pPr>
        <w:spacing w:after="0"/>
        <w:rPr>
          <w:rFonts w:ascii="Arial" w:hAnsi="Arial" w:cs="Arial"/>
          <w:b/>
        </w:rPr>
      </w:pPr>
    </w:p>
    <w:p w14:paraId="6779AE76" w14:textId="4BCCF5ED" w:rsidR="00EA1459" w:rsidRDefault="00EA1459" w:rsidP="00D81EE9">
      <w:pPr>
        <w:spacing w:after="0"/>
        <w:rPr>
          <w:rFonts w:ascii="Arial" w:hAnsi="Arial" w:cs="Arial"/>
          <w:b/>
        </w:rPr>
      </w:pPr>
      <w:r>
        <w:rPr>
          <w:rFonts w:ascii="Arial" w:hAnsi="Arial" w:cs="Arial"/>
          <w:b/>
        </w:rPr>
        <w:t>The Chairman welcomed all to the meeting and expressed thanks to the Councillors, as they are unpaid volunteers, giving their time for the wellbeing of the Parish.</w:t>
      </w:r>
    </w:p>
    <w:p w14:paraId="2E359DE2" w14:textId="77777777" w:rsidR="00EA1459" w:rsidRDefault="00EA1459" w:rsidP="00D81EE9">
      <w:pPr>
        <w:spacing w:after="0"/>
        <w:rPr>
          <w:rFonts w:ascii="Arial" w:hAnsi="Arial" w:cs="Arial"/>
          <w:b/>
        </w:rPr>
      </w:pPr>
    </w:p>
    <w:p w14:paraId="1C580550" w14:textId="4E1F7ABB" w:rsidR="0009708E" w:rsidRDefault="0009708E" w:rsidP="00D81EE9">
      <w:pPr>
        <w:spacing w:after="0"/>
        <w:rPr>
          <w:rFonts w:ascii="Arial" w:hAnsi="Arial" w:cs="Arial"/>
          <w:b/>
        </w:rPr>
      </w:pPr>
      <w:r>
        <w:rPr>
          <w:rFonts w:ascii="Arial" w:hAnsi="Arial" w:cs="Arial"/>
          <w:b/>
        </w:rPr>
        <w:t>Public consultation period:</w:t>
      </w:r>
    </w:p>
    <w:p w14:paraId="43BCF689" w14:textId="1853F405" w:rsidR="0046065A" w:rsidRDefault="0009708E" w:rsidP="00D81EE9">
      <w:pPr>
        <w:spacing w:after="0"/>
        <w:rPr>
          <w:rFonts w:ascii="Arial" w:hAnsi="Arial" w:cs="Arial"/>
          <w:b/>
        </w:rPr>
      </w:pPr>
      <w:r>
        <w:rPr>
          <w:rFonts w:ascii="Arial" w:hAnsi="Arial" w:cs="Arial"/>
          <w:bCs/>
        </w:rPr>
        <w:t>A member of the public asked for an</w:t>
      </w:r>
      <w:r w:rsidR="00BA7459">
        <w:rPr>
          <w:rFonts w:ascii="Arial" w:hAnsi="Arial" w:cs="Arial"/>
          <w:bCs/>
        </w:rPr>
        <w:t xml:space="preserve"> agenda item to be added for the next Parish Council meeting in November, for an update on the flooding in Motcombe.  This was agreed.</w:t>
      </w:r>
      <w:r w:rsidR="00BA7459">
        <w:rPr>
          <w:rFonts w:ascii="Arial" w:hAnsi="Arial" w:cs="Arial"/>
          <w:bCs/>
        </w:rPr>
        <w:tab/>
      </w:r>
      <w:r w:rsidR="00BA7459">
        <w:rPr>
          <w:rFonts w:ascii="Arial" w:hAnsi="Arial" w:cs="Arial"/>
          <w:bCs/>
        </w:rPr>
        <w:tab/>
        <w:t xml:space="preserve">               </w:t>
      </w:r>
      <w:r w:rsidR="00BA7459" w:rsidRPr="00BA7459">
        <w:rPr>
          <w:rFonts w:ascii="Arial" w:hAnsi="Arial" w:cs="Arial"/>
          <w:b/>
        </w:rPr>
        <w:t>Action - Clerk</w:t>
      </w:r>
    </w:p>
    <w:p w14:paraId="0E3B3402" w14:textId="6472E8B4" w:rsidR="00BA7459" w:rsidRDefault="00BA7459" w:rsidP="00652179">
      <w:pPr>
        <w:spacing w:after="0"/>
        <w:rPr>
          <w:rFonts w:ascii="Arial" w:hAnsi="Arial" w:cs="Arial"/>
          <w:bCs/>
        </w:rPr>
      </w:pPr>
      <w:r>
        <w:rPr>
          <w:rFonts w:ascii="Arial" w:hAnsi="Arial" w:cs="Arial"/>
          <w:bCs/>
        </w:rPr>
        <w:t>A member of the noted that some areas in Gillingham have been awarded 20MPH, what is the update on the Parish Council request for 20MPH in some areas of the village.  It was confirmed that this process will be included in the public consultation from the Neighbourhood Development Plan group, as evidence needs to be obtained that the residents are in favour of a 20MPH within the village before the Parish Council can apply for it.</w:t>
      </w:r>
    </w:p>
    <w:p w14:paraId="0CC9D841" w14:textId="77777777" w:rsidR="00BA7459" w:rsidRDefault="00BA7459" w:rsidP="00652179">
      <w:pPr>
        <w:spacing w:after="0"/>
        <w:rPr>
          <w:rFonts w:ascii="Arial" w:hAnsi="Arial" w:cs="Arial"/>
          <w:b/>
        </w:rPr>
      </w:pPr>
    </w:p>
    <w:p w14:paraId="37BD9D6D" w14:textId="428E14D4" w:rsidR="004420FC" w:rsidRDefault="003754A0" w:rsidP="00652179">
      <w:pPr>
        <w:spacing w:after="0"/>
        <w:rPr>
          <w:rFonts w:ascii="Arial" w:hAnsi="Arial" w:cs="Arial"/>
          <w:b/>
        </w:rPr>
      </w:pPr>
      <w:r w:rsidRPr="00335355">
        <w:rPr>
          <w:rFonts w:ascii="Arial" w:hAnsi="Arial" w:cs="Arial"/>
          <w:b/>
        </w:rPr>
        <w:t>2</w:t>
      </w:r>
      <w:r w:rsidR="00035278">
        <w:rPr>
          <w:rFonts w:ascii="Arial" w:hAnsi="Arial" w:cs="Arial"/>
          <w:b/>
        </w:rPr>
        <w:t>5</w:t>
      </w:r>
      <w:r w:rsidRPr="00335355">
        <w:rPr>
          <w:rFonts w:ascii="Arial" w:hAnsi="Arial" w:cs="Arial"/>
          <w:b/>
        </w:rPr>
        <w:t>/</w:t>
      </w:r>
      <w:r w:rsidR="00BA7459">
        <w:rPr>
          <w:rFonts w:ascii="Arial" w:hAnsi="Arial" w:cs="Arial"/>
          <w:b/>
        </w:rPr>
        <w:t>52</w:t>
      </w:r>
      <w:r w:rsidR="004420FC" w:rsidRPr="00335355">
        <w:rPr>
          <w:rFonts w:ascii="Arial" w:hAnsi="Arial" w:cs="Arial"/>
          <w:b/>
        </w:rPr>
        <w:t xml:space="preserve">. To receive and accept apologies of </w:t>
      </w:r>
      <w:r w:rsidR="00AB7551" w:rsidRPr="00335355">
        <w:rPr>
          <w:rFonts w:ascii="Arial" w:hAnsi="Arial" w:cs="Arial"/>
          <w:b/>
        </w:rPr>
        <w:t>absence.</w:t>
      </w:r>
    </w:p>
    <w:p w14:paraId="15A90B8D" w14:textId="4B5779BA" w:rsidR="00E82EAF" w:rsidRPr="00335355" w:rsidRDefault="00BA7459" w:rsidP="005639C2">
      <w:pPr>
        <w:spacing w:after="0"/>
        <w:rPr>
          <w:rFonts w:ascii="Arial" w:hAnsi="Arial" w:cs="Arial"/>
        </w:rPr>
      </w:pPr>
      <w:r w:rsidRPr="00BA7459">
        <w:rPr>
          <w:rFonts w:ascii="Arial" w:hAnsi="Arial" w:cs="Arial"/>
        </w:rPr>
        <w:t>Cllr P Mouncey – Vice Chairman</w:t>
      </w:r>
      <w:r>
        <w:rPr>
          <w:rFonts w:ascii="Arial" w:hAnsi="Arial" w:cs="Arial"/>
        </w:rPr>
        <w:t>, Cllr Rogers, Cllr Burney and Dorset Councillors Cllr B Ridout and Cllr V Pothecary</w:t>
      </w:r>
      <w:r w:rsidR="0009708E">
        <w:rPr>
          <w:rFonts w:ascii="Arial" w:hAnsi="Arial" w:cs="Arial"/>
        </w:rPr>
        <w:t xml:space="preserve"> </w:t>
      </w:r>
      <w:r w:rsidR="0046065A">
        <w:rPr>
          <w:rFonts w:ascii="Arial" w:hAnsi="Arial" w:cs="Arial"/>
        </w:rPr>
        <w:t>sent their apologies.</w:t>
      </w:r>
    </w:p>
    <w:p w14:paraId="74446153" w14:textId="77777777" w:rsidR="00D87B8C" w:rsidRPr="00335355" w:rsidRDefault="00D87B8C" w:rsidP="005639C2">
      <w:pPr>
        <w:spacing w:after="0"/>
        <w:rPr>
          <w:rFonts w:ascii="Arial" w:hAnsi="Arial" w:cs="Arial"/>
        </w:rPr>
      </w:pPr>
    </w:p>
    <w:p w14:paraId="5955069E" w14:textId="01358EAA" w:rsidR="00164CE9" w:rsidRPr="00335355" w:rsidRDefault="001D4FAE" w:rsidP="005639C2">
      <w:pPr>
        <w:spacing w:after="0"/>
        <w:rPr>
          <w:rFonts w:ascii="Arial" w:hAnsi="Arial" w:cs="Arial"/>
          <w:b/>
        </w:rPr>
      </w:pPr>
      <w:r w:rsidRPr="00335355">
        <w:rPr>
          <w:rFonts w:ascii="Arial" w:hAnsi="Arial" w:cs="Arial"/>
          <w:b/>
        </w:rPr>
        <w:t>2</w:t>
      </w:r>
      <w:r w:rsidR="00035278">
        <w:rPr>
          <w:rFonts w:ascii="Arial" w:hAnsi="Arial" w:cs="Arial"/>
          <w:b/>
        </w:rPr>
        <w:t>5</w:t>
      </w:r>
      <w:r w:rsidR="003754A0" w:rsidRPr="00335355">
        <w:rPr>
          <w:rFonts w:ascii="Arial" w:hAnsi="Arial" w:cs="Arial"/>
          <w:b/>
        </w:rPr>
        <w:t>/</w:t>
      </w:r>
      <w:r w:rsidR="00C92FC1">
        <w:rPr>
          <w:rFonts w:ascii="Arial" w:hAnsi="Arial" w:cs="Arial"/>
          <w:b/>
        </w:rPr>
        <w:t>53</w:t>
      </w:r>
      <w:r w:rsidR="004420FC" w:rsidRPr="00335355">
        <w:rPr>
          <w:rFonts w:ascii="Arial" w:hAnsi="Arial" w:cs="Arial"/>
          <w:b/>
        </w:rPr>
        <w:t xml:space="preserve">. </w:t>
      </w:r>
      <w:r w:rsidR="00164CE9" w:rsidRPr="00335355">
        <w:rPr>
          <w:rFonts w:ascii="Arial" w:hAnsi="Arial" w:cs="Arial"/>
          <w:b/>
        </w:rPr>
        <w:t>Declaration of Interest and Dispensations.</w:t>
      </w:r>
    </w:p>
    <w:p w14:paraId="7723602F" w14:textId="7A7883B5" w:rsidR="00E82EAF" w:rsidRDefault="0009708E" w:rsidP="00E82EAF">
      <w:pPr>
        <w:spacing w:after="0"/>
        <w:rPr>
          <w:rFonts w:ascii="Arial" w:hAnsi="Arial" w:cs="Arial"/>
          <w:bCs/>
        </w:rPr>
      </w:pPr>
      <w:r>
        <w:rPr>
          <w:rFonts w:ascii="Arial" w:hAnsi="Arial" w:cs="Arial"/>
          <w:bCs/>
        </w:rPr>
        <w:t>There were none.</w:t>
      </w:r>
    </w:p>
    <w:p w14:paraId="42DCE391" w14:textId="77777777" w:rsidR="00C92FC1" w:rsidRDefault="00C92FC1" w:rsidP="00677EEA">
      <w:pPr>
        <w:spacing w:after="0"/>
        <w:rPr>
          <w:rFonts w:ascii="Arial" w:hAnsi="Arial" w:cs="Arial"/>
          <w:b/>
        </w:rPr>
      </w:pPr>
    </w:p>
    <w:p w14:paraId="4C256FEA" w14:textId="0F018909" w:rsidR="005D7161" w:rsidRDefault="00F02D0D" w:rsidP="00677EEA">
      <w:pPr>
        <w:spacing w:after="0"/>
        <w:rPr>
          <w:rFonts w:ascii="Arial" w:hAnsi="Arial" w:cs="Arial"/>
          <w:b/>
        </w:rPr>
      </w:pPr>
      <w:r w:rsidRPr="00335355">
        <w:rPr>
          <w:rFonts w:ascii="Arial" w:hAnsi="Arial" w:cs="Arial"/>
          <w:b/>
        </w:rPr>
        <w:t>2</w:t>
      </w:r>
      <w:r w:rsidR="00035278">
        <w:rPr>
          <w:rFonts w:ascii="Arial" w:hAnsi="Arial" w:cs="Arial"/>
          <w:b/>
        </w:rPr>
        <w:t>5</w:t>
      </w:r>
      <w:r w:rsidR="003754A0" w:rsidRPr="00335355">
        <w:rPr>
          <w:rFonts w:ascii="Arial" w:hAnsi="Arial" w:cs="Arial"/>
          <w:b/>
        </w:rPr>
        <w:t>/</w:t>
      </w:r>
      <w:r w:rsidR="00C92FC1">
        <w:rPr>
          <w:rFonts w:ascii="Arial" w:hAnsi="Arial" w:cs="Arial"/>
          <w:b/>
        </w:rPr>
        <w:t>54</w:t>
      </w:r>
      <w:r w:rsidR="00164CE9" w:rsidRPr="00335355">
        <w:rPr>
          <w:rFonts w:ascii="Arial" w:hAnsi="Arial" w:cs="Arial"/>
          <w:b/>
        </w:rPr>
        <w:t xml:space="preserve">. </w:t>
      </w:r>
      <w:r w:rsidR="005D7161">
        <w:rPr>
          <w:rFonts w:ascii="Arial" w:hAnsi="Arial" w:cs="Arial"/>
          <w:b/>
        </w:rPr>
        <w:t>Co-option for new Councillor</w:t>
      </w:r>
    </w:p>
    <w:p w14:paraId="22013A5C" w14:textId="63DC32FD" w:rsidR="005D7161" w:rsidRDefault="005D7161" w:rsidP="00677EEA">
      <w:pPr>
        <w:spacing w:after="0"/>
        <w:rPr>
          <w:rFonts w:ascii="Arial" w:hAnsi="Arial" w:cs="Arial"/>
          <w:bCs/>
        </w:rPr>
      </w:pPr>
      <w:r>
        <w:rPr>
          <w:rFonts w:ascii="Arial" w:hAnsi="Arial" w:cs="Arial"/>
          <w:bCs/>
        </w:rPr>
        <w:t xml:space="preserve">The Chairman stated that there are three vacancies on the Parish Council and if anyone is interested in joining the Parish Council, please contact the Chairman or Clerk.  The more Councillors the Parish have representing </w:t>
      </w:r>
      <w:r w:rsidR="004F4BC8">
        <w:rPr>
          <w:rFonts w:ascii="Arial" w:hAnsi="Arial" w:cs="Arial"/>
          <w:bCs/>
        </w:rPr>
        <w:t>it;</w:t>
      </w:r>
      <w:r>
        <w:rPr>
          <w:rFonts w:ascii="Arial" w:hAnsi="Arial" w:cs="Arial"/>
          <w:bCs/>
        </w:rPr>
        <w:t xml:space="preserve"> more can be achieved.</w:t>
      </w:r>
      <w:r w:rsidR="00C92FC1">
        <w:rPr>
          <w:rFonts w:ascii="Arial" w:hAnsi="Arial" w:cs="Arial"/>
          <w:bCs/>
        </w:rPr>
        <w:t xml:space="preserve">  As there were so many residents attending the meeting from the outskirts of the Parish, the Chairman expressed how beneficial it would be to have a Councillor that could represent the</w:t>
      </w:r>
      <w:r w:rsidR="007645BC">
        <w:rPr>
          <w:rFonts w:ascii="Arial" w:hAnsi="Arial" w:cs="Arial"/>
          <w:bCs/>
        </w:rPr>
        <w:t>se</w:t>
      </w:r>
      <w:r w:rsidR="00C92FC1">
        <w:rPr>
          <w:rFonts w:ascii="Arial" w:hAnsi="Arial" w:cs="Arial"/>
          <w:bCs/>
        </w:rPr>
        <w:t xml:space="preserve"> residents and ensure that everyone in the Parish is kept up to date with matters within the whole of the Parish.</w:t>
      </w:r>
    </w:p>
    <w:p w14:paraId="4DC021C8" w14:textId="77777777" w:rsidR="00C92FC1" w:rsidRDefault="00C92FC1" w:rsidP="00677EEA">
      <w:pPr>
        <w:spacing w:after="0"/>
        <w:rPr>
          <w:rFonts w:ascii="Arial" w:hAnsi="Arial" w:cs="Arial"/>
          <w:b/>
        </w:rPr>
      </w:pPr>
    </w:p>
    <w:p w14:paraId="4DB40D75" w14:textId="4A956716" w:rsidR="00C92FC1" w:rsidRPr="00652D33" w:rsidRDefault="00C92FC1" w:rsidP="00677EEA">
      <w:pPr>
        <w:spacing w:after="0"/>
        <w:rPr>
          <w:rFonts w:ascii="Arial" w:hAnsi="Arial" w:cs="Arial"/>
          <w:b/>
          <w:i/>
          <w:iCs/>
        </w:rPr>
      </w:pPr>
      <w:r w:rsidRPr="00652D33">
        <w:rPr>
          <w:rFonts w:ascii="Arial" w:hAnsi="Arial" w:cs="Arial"/>
          <w:b/>
          <w:i/>
          <w:iCs/>
        </w:rPr>
        <w:t>At this point the Chairman withdrew standing orders and moved to agenda item 7 – Planning</w:t>
      </w:r>
    </w:p>
    <w:p w14:paraId="095CFE83" w14:textId="77777777" w:rsidR="00C92FC1" w:rsidRPr="00652D33" w:rsidRDefault="00C92FC1" w:rsidP="00677EEA">
      <w:pPr>
        <w:spacing w:after="0"/>
        <w:rPr>
          <w:rFonts w:ascii="Arial" w:hAnsi="Arial" w:cs="Arial"/>
          <w:b/>
          <w:i/>
          <w:iCs/>
        </w:rPr>
      </w:pPr>
    </w:p>
    <w:p w14:paraId="48C72C63" w14:textId="781FC99C" w:rsidR="00C92FC1" w:rsidRDefault="00C92FC1" w:rsidP="00677EEA">
      <w:pPr>
        <w:spacing w:after="0"/>
        <w:rPr>
          <w:rFonts w:ascii="Arial" w:hAnsi="Arial" w:cs="Arial"/>
          <w:b/>
        </w:rPr>
      </w:pPr>
      <w:r>
        <w:rPr>
          <w:rFonts w:ascii="Arial" w:hAnsi="Arial" w:cs="Arial"/>
          <w:b/>
        </w:rPr>
        <w:t>25/55.  Planning – review of working group recommendations</w:t>
      </w:r>
    </w:p>
    <w:p w14:paraId="4119297A" w14:textId="1D6BE96A" w:rsidR="00C92FC1" w:rsidRDefault="00C92FC1" w:rsidP="00C92FC1">
      <w:pPr>
        <w:spacing w:after="0"/>
        <w:rPr>
          <w:rFonts w:ascii="Arial" w:hAnsi="Arial" w:cs="Arial"/>
          <w:bCs/>
        </w:rPr>
      </w:pPr>
      <w:bookmarkStart w:id="0" w:name="_Hlk211425308"/>
      <w:r w:rsidRPr="00C92FC1">
        <w:rPr>
          <w:rFonts w:ascii="Arial" w:hAnsi="Arial" w:cs="Arial"/>
          <w:b/>
        </w:rPr>
        <w:t>P/FUL/2025/04692 – Wessex Farm - anaerobic digestion facility</w:t>
      </w:r>
      <w:bookmarkEnd w:id="0"/>
      <w:r>
        <w:rPr>
          <w:rFonts w:ascii="Arial" w:hAnsi="Arial" w:cs="Arial"/>
          <w:b/>
        </w:rPr>
        <w:t xml:space="preserve"> - </w:t>
      </w:r>
      <w:r>
        <w:rPr>
          <w:rFonts w:ascii="Arial" w:hAnsi="Arial" w:cs="Arial"/>
          <w:bCs/>
        </w:rPr>
        <w:t>The majority of the residents present had attended to table their comments on the proposed Digestion Facility.  After debate the following concerns were raised and the actions from the Parish Council agreed:</w:t>
      </w:r>
    </w:p>
    <w:p w14:paraId="0C8429EA" w14:textId="2C9A8889" w:rsidR="00C92FC1" w:rsidRDefault="00C92FC1" w:rsidP="00C92FC1">
      <w:pPr>
        <w:pStyle w:val="ListParagraph"/>
        <w:numPr>
          <w:ilvl w:val="0"/>
          <w:numId w:val="11"/>
        </w:numPr>
        <w:spacing w:after="0"/>
        <w:rPr>
          <w:rFonts w:ascii="Arial" w:hAnsi="Arial" w:cs="Arial"/>
          <w:bCs/>
        </w:rPr>
      </w:pPr>
      <w:r>
        <w:rPr>
          <w:rFonts w:ascii="Arial" w:hAnsi="Arial" w:cs="Arial"/>
          <w:bCs/>
        </w:rPr>
        <w:t>Light pollution from gas flare, that would affect the Dark Skys area</w:t>
      </w:r>
      <w:r w:rsidR="007645BC">
        <w:rPr>
          <w:rFonts w:ascii="Arial" w:hAnsi="Arial" w:cs="Arial"/>
          <w:bCs/>
        </w:rPr>
        <w:t xml:space="preserve"> and</w:t>
      </w:r>
      <w:r>
        <w:rPr>
          <w:rFonts w:ascii="Arial" w:hAnsi="Arial" w:cs="Arial"/>
          <w:bCs/>
        </w:rPr>
        <w:t xml:space="preserve"> </w:t>
      </w:r>
      <w:r w:rsidR="005364B0">
        <w:rPr>
          <w:rFonts w:ascii="Arial" w:hAnsi="Arial" w:cs="Arial"/>
          <w:bCs/>
        </w:rPr>
        <w:t>bat habitation</w:t>
      </w:r>
    </w:p>
    <w:p w14:paraId="5BF16D4D" w14:textId="6C7E5712" w:rsidR="005364B0" w:rsidRDefault="005364B0" w:rsidP="00C92FC1">
      <w:pPr>
        <w:pStyle w:val="ListParagraph"/>
        <w:numPr>
          <w:ilvl w:val="0"/>
          <w:numId w:val="11"/>
        </w:numPr>
        <w:spacing w:after="0"/>
        <w:rPr>
          <w:rFonts w:ascii="Arial" w:hAnsi="Arial" w:cs="Arial"/>
          <w:bCs/>
        </w:rPr>
      </w:pPr>
      <w:r>
        <w:rPr>
          <w:rFonts w:ascii="Arial" w:hAnsi="Arial" w:cs="Arial"/>
          <w:bCs/>
        </w:rPr>
        <w:t>The noise pollution from the facility, that would echo through the valley</w:t>
      </w:r>
    </w:p>
    <w:p w14:paraId="363BF537" w14:textId="3FEF5C9D" w:rsidR="005364B0" w:rsidRPr="00652D33" w:rsidRDefault="005364B0" w:rsidP="00C92FC1">
      <w:pPr>
        <w:pStyle w:val="ListParagraph"/>
        <w:numPr>
          <w:ilvl w:val="0"/>
          <w:numId w:val="11"/>
        </w:numPr>
        <w:spacing w:after="0"/>
        <w:rPr>
          <w:rFonts w:ascii="Arial" w:hAnsi="Arial" w:cs="Arial"/>
          <w:bCs/>
        </w:rPr>
      </w:pPr>
      <w:r w:rsidRPr="00652D33">
        <w:rPr>
          <w:rFonts w:ascii="Arial" w:hAnsi="Arial" w:cs="Arial"/>
          <w:bCs/>
        </w:rPr>
        <w:lastRenderedPageBreak/>
        <w:t>Concerns over water pollution, as there are freshwater streams that run near the area</w:t>
      </w:r>
    </w:p>
    <w:p w14:paraId="21AAEFE0" w14:textId="54F14CBB" w:rsidR="005364B0" w:rsidRDefault="005364B0" w:rsidP="00C92FC1">
      <w:pPr>
        <w:pStyle w:val="ListParagraph"/>
        <w:numPr>
          <w:ilvl w:val="0"/>
          <w:numId w:val="11"/>
        </w:numPr>
        <w:spacing w:after="0"/>
        <w:rPr>
          <w:rFonts w:ascii="Arial" w:hAnsi="Arial" w:cs="Arial"/>
          <w:bCs/>
        </w:rPr>
      </w:pPr>
      <w:r>
        <w:rPr>
          <w:rFonts w:ascii="Arial" w:hAnsi="Arial" w:cs="Arial"/>
          <w:bCs/>
        </w:rPr>
        <w:t xml:space="preserve">Concerns over the smell from not only the facility, but the lorries carrying the waste that will be used </w:t>
      </w:r>
    </w:p>
    <w:p w14:paraId="72A97F46" w14:textId="783FBAD4" w:rsidR="005364B0" w:rsidRDefault="005364B0" w:rsidP="00C92FC1">
      <w:pPr>
        <w:pStyle w:val="ListParagraph"/>
        <w:numPr>
          <w:ilvl w:val="0"/>
          <w:numId w:val="11"/>
        </w:numPr>
        <w:spacing w:after="0"/>
        <w:rPr>
          <w:rFonts w:ascii="Arial" w:hAnsi="Arial" w:cs="Arial"/>
          <w:bCs/>
        </w:rPr>
      </w:pPr>
      <w:r>
        <w:rPr>
          <w:rFonts w:ascii="Arial" w:hAnsi="Arial" w:cs="Arial"/>
          <w:bCs/>
        </w:rPr>
        <w:t>The increase in traffic coming and going, off an already busy road and line of site for vehicles entering and exiting from the site onto the A30</w:t>
      </w:r>
    </w:p>
    <w:p w14:paraId="0C91345A" w14:textId="3DC42DC6" w:rsidR="005364B0" w:rsidRDefault="005364B0" w:rsidP="00C92FC1">
      <w:pPr>
        <w:pStyle w:val="ListParagraph"/>
        <w:numPr>
          <w:ilvl w:val="0"/>
          <w:numId w:val="11"/>
        </w:numPr>
        <w:spacing w:after="0"/>
        <w:rPr>
          <w:rFonts w:ascii="Arial" w:hAnsi="Arial" w:cs="Arial"/>
          <w:bCs/>
        </w:rPr>
      </w:pPr>
      <w:r>
        <w:rPr>
          <w:rFonts w:ascii="Arial" w:hAnsi="Arial" w:cs="Arial"/>
          <w:bCs/>
        </w:rPr>
        <w:t>Lots of other concerns were raised and it was also noted that the communication from Dorset Council and the applicants had not been sufficient, as local resident only found out about the application by reading the local notices on posts.</w:t>
      </w:r>
    </w:p>
    <w:p w14:paraId="314A555A" w14:textId="545D52C6" w:rsidR="005364B0" w:rsidRDefault="005364B0" w:rsidP="00C92FC1">
      <w:pPr>
        <w:pStyle w:val="ListParagraph"/>
        <w:numPr>
          <w:ilvl w:val="0"/>
          <w:numId w:val="11"/>
        </w:numPr>
        <w:spacing w:after="0"/>
        <w:rPr>
          <w:rFonts w:ascii="Arial" w:hAnsi="Arial" w:cs="Arial"/>
          <w:bCs/>
        </w:rPr>
      </w:pPr>
      <w:r>
        <w:rPr>
          <w:rFonts w:ascii="Arial" w:hAnsi="Arial" w:cs="Arial"/>
          <w:bCs/>
        </w:rPr>
        <w:t>The Parish Council agreed to invite 1</w:t>
      </w:r>
      <w:r w:rsidRPr="005364B0">
        <w:rPr>
          <w:rFonts w:ascii="Arial" w:hAnsi="Arial" w:cs="Arial"/>
          <w:bCs/>
          <w:vertAlign w:val="superscript"/>
        </w:rPr>
        <w:t>st</w:t>
      </w:r>
      <w:r>
        <w:rPr>
          <w:rFonts w:ascii="Arial" w:hAnsi="Arial" w:cs="Arial"/>
          <w:bCs/>
        </w:rPr>
        <w:t xml:space="preserve"> Estate Services to hold a public meeting or to attend the next Parish Council meeting on the 11</w:t>
      </w:r>
      <w:r w:rsidRPr="005364B0">
        <w:rPr>
          <w:rFonts w:ascii="Arial" w:hAnsi="Arial" w:cs="Arial"/>
          <w:bCs/>
          <w:vertAlign w:val="superscript"/>
        </w:rPr>
        <w:t>th</w:t>
      </w:r>
      <w:r>
        <w:rPr>
          <w:rFonts w:ascii="Arial" w:hAnsi="Arial" w:cs="Arial"/>
          <w:bCs/>
        </w:rPr>
        <w:t xml:space="preserve"> of November 2025, to enable the resident to ask their questions and air their concerns and objections.  The Parish Council will also ask Dorset Council for an extension on the time to officially respond to this application, to allow those residents that had not had time to look at the application in full to have their say.  A petition was handed to the Parish Council, </w:t>
      </w:r>
      <w:r w:rsidR="00652D33">
        <w:rPr>
          <w:rFonts w:ascii="Arial" w:hAnsi="Arial" w:cs="Arial"/>
          <w:bCs/>
        </w:rPr>
        <w:t>who will send it off to the Planning Officers at Dorset Council along with a request that this application should be seen by a full committee at Dorset Council, rather than one officer.</w:t>
      </w:r>
      <w:r w:rsidR="004B55BC">
        <w:rPr>
          <w:rFonts w:ascii="Arial" w:hAnsi="Arial" w:cs="Arial"/>
          <w:bCs/>
        </w:rPr>
        <w:t xml:space="preserve">  Dorset Councillor C Woode was present at this meeting and will air the residents and Parish Council comments regarding the lack of communication from the Planning Department.</w:t>
      </w:r>
    </w:p>
    <w:p w14:paraId="48FF4389" w14:textId="335AE832" w:rsidR="00652D33" w:rsidRPr="00C92FC1" w:rsidRDefault="00652D33" w:rsidP="00C92FC1">
      <w:pPr>
        <w:pStyle w:val="ListParagraph"/>
        <w:numPr>
          <w:ilvl w:val="0"/>
          <w:numId w:val="11"/>
        </w:numPr>
        <w:spacing w:after="0"/>
        <w:rPr>
          <w:rFonts w:ascii="Arial" w:hAnsi="Arial" w:cs="Arial"/>
          <w:bCs/>
        </w:rPr>
      </w:pPr>
      <w:r>
        <w:rPr>
          <w:rFonts w:ascii="Arial" w:hAnsi="Arial" w:cs="Arial"/>
          <w:bCs/>
        </w:rPr>
        <w:t xml:space="preserve">If anyone wishes to view or comment on this application, they can do so by using </w:t>
      </w:r>
      <w:hyperlink r:id="rId8" w:history="1">
        <w:r w:rsidRPr="009052EC">
          <w:rPr>
            <w:rStyle w:val="Hyperlink"/>
            <w:rFonts w:ascii="Arial" w:hAnsi="Arial" w:cs="Arial"/>
            <w:bCs/>
          </w:rPr>
          <w:t>https://www.dorsetcouncil.gov.uk/planning-buildings-land/planning/planning-application-search-and-comment</w:t>
        </w:r>
      </w:hyperlink>
      <w:r>
        <w:rPr>
          <w:rFonts w:ascii="Arial" w:hAnsi="Arial" w:cs="Arial"/>
          <w:bCs/>
        </w:rPr>
        <w:t xml:space="preserve"> and refer to planning application number </w:t>
      </w:r>
      <w:r w:rsidRPr="00652D33">
        <w:rPr>
          <w:rFonts w:ascii="Arial" w:hAnsi="Arial" w:cs="Arial"/>
          <w:bCs/>
        </w:rPr>
        <w:t>P/FUL/2025/04692</w:t>
      </w:r>
      <w:r>
        <w:rPr>
          <w:rFonts w:ascii="Arial" w:hAnsi="Arial" w:cs="Arial"/>
          <w:bCs/>
        </w:rPr>
        <w:t>.</w:t>
      </w:r>
    </w:p>
    <w:p w14:paraId="6BB4B01A" w14:textId="17AC2E48" w:rsidR="00C92FC1" w:rsidRDefault="00652D33" w:rsidP="00C92FC1">
      <w:pPr>
        <w:spacing w:after="0"/>
        <w:rPr>
          <w:rFonts w:ascii="Arial" w:hAnsi="Arial" w:cs="Arial"/>
          <w:bCs/>
        </w:rPr>
      </w:pPr>
      <w:r>
        <w:rPr>
          <w:rFonts w:ascii="Arial" w:hAnsi="Arial" w:cs="Arial"/>
          <w:bCs/>
        </w:rPr>
        <w:t>Cllr Dunlop has taken notes of all of the concerns and objections raised.  Cllr Dunlop proposed that the Parish Council object to this application, on the grounds of concerns raised by the public and correspondence that has been received via email, which was a very detailed report of why this application should not be approved</w:t>
      </w:r>
      <w:r w:rsidR="007645BC">
        <w:rPr>
          <w:rFonts w:ascii="Arial" w:hAnsi="Arial" w:cs="Arial"/>
          <w:bCs/>
        </w:rPr>
        <w:t>. T</w:t>
      </w:r>
      <w:r>
        <w:rPr>
          <w:rFonts w:ascii="Arial" w:hAnsi="Arial" w:cs="Arial"/>
          <w:bCs/>
        </w:rPr>
        <w:t>his was agreed by all Councillors present.</w:t>
      </w:r>
      <w:r>
        <w:rPr>
          <w:rFonts w:ascii="Arial" w:hAnsi="Arial" w:cs="Arial"/>
          <w:bCs/>
        </w:rPr>
        <w:tab/>
      </w:r>
    </w:p>
    <w:p w14:paraId="79DDB01B" w14:textId="6212CE69" w:rsidR="00652D33" w:rsidRPr="00652D33" w:rsidRDefault="00652D33" w:rsidP="00652D33">
      <w:pPr>
        <w:spacing w:after="0"/>
        <w:ind w:left="720"/>
        <w:rPr>
          <w:rFonts w:ascii="Arial" w:hAnsi="Arial" w:cs="Arial"/>
          <w:bCs/>
        </w:rPr>
      </w:pPr>
      <w:r w:rsidRPr="00652D33">
        <w:rPr>
          <w:rFonts w:ascii="Arial" w:hAnsi="Arial" w:cs="Arial"/>
          <w:b/>
        </w:rPr>
        <w:t>RESOLVED</w:t>
      </w:r>
      <w:r>
        <w:rPr>
          <w:rFonts w:ascii="Arial" w:hAnsi="Arial" w:cs="Arial"/>
          <w:bCs/>
        </w:rPr>
        <w:t>: Motcombe Parish Council object to planning application</w:t>
      </w:r>
      <w:r w:rsidRPr="00652D33">
        <w:t xml:space="preserve"> </w:t>
      </w:r>
      <w:bookmarkStart w:id="1" w:name="_Hlk211425454"/>
      <w:r w:rsidRPr="00652D33">
        <w:rPr>
          <w:rFonts w:ascii="Arial" w:hAnsi="Arial" w:cs="Arial"/>
          <w:bCs/>
        </w:rPr>
        <w:t xml:space="preserve">P/FUL/2025/04692 </w:t>
      </w:r>
      <w:bookmarkEnd w:id="1"/>
      <w:r w:rsidRPr="00652D33">
        <w:rPr>
          <w:rFonts w:ascii="Arial" w:hAnsi="Arial" w:cs="Arial"/>
          <w:bCs/>
        </w:rPr>
        <w:t>– Wessex Farm - anaerobic digestion facility</w:t>
      </w:r>
      <w:r>
        <w:rPr>
          <w:rFonts w:ascii="Arial" w:hAnsi="Arial" w:cs="Arial"/>
          <w:bCs/>
        </w:rPr>
        <w:t xml:space="preserve">. (25/55 – planning) </w:t>
      </w:r>
    </w:p>
    <w:p w14:paraId="3446CA67" w14:textId="132209E6" w:rsidR="00C92FC1" w:rsidRDefault="00C92FC1" w:rsidP="00C92FC1">
      <w:pPr>
        <w:spacing w:after="0"/>
        <w:rPr>
          <w:rFonts w:ascii="Arial" w:hAnsi="Arial" w:cs="Arial"/>
          <w:bCs/>
        </w:rPr>
      </w:pPr>
    </w:p>
    <w:p w14:paraId="5BC513FD" w14:textId="413EB328" w:rsidR="00652D33" w:rsidRPr="00652D33" w:rsidRDefault="00652D33" w:rsidP="00C92FC1">
      <w:pPr>
        <w:spacing w:after="0"/>
        <w:rPr>
          <w:rFonts w:ascii="Arial" w:hAnsi="Arial" w:cs="Arial"/>
          <w:b/>
          <w:i/>
          <w:iCs/>
        </w:rPr>
      </w:pPr>
      <w:r>
        <w:rPr>
          <w:rFonts w:ascii="Arial" w:hAnsi="Arial" w:cs="Arial"/>
          <w:b/>
          <w:i/>
          <w:iCs/>
        </w:rPr>
        <w:t>At this point the Chairman re-instated standing orders.</w:t>
      </w:r>
    </w:p>
    <w:p w14:paraId="7D59025C" w14:textId="0D59FC48" w:rsidR="00C92FC1" w:rsidRPr="00C92FC1" w:rsidRDefault="00C92FC1" w:rsidP="00C92FC1">
      <w:pPr>
        <w:spacing w:after="0"/>
        <w:rPr>
          <w:rFonts w:ascii="Arial" w:hAnsi="Arial" w:cs="Arial"/>
          <w:b/>
        </w:rPr>
      </w:pPr>
      <w:r w:rsidRPr="00C92FC1">
        <w:rPr>
          <w:rFonts w:ascii="Arial" w:hAnsi="Arial" w:cs="Arial"/>
          <w:b/>
        </w:rPr>
        <w:t>P/FUL/2025/04319 - Thanes Lane Yard- change of use</w:t>
      </w:r>
      <w:r w:rsidR="006B4010">
        <w:rPr>
          <w:rFonts w:ascii="Arial" w:hAnsi="Arial" w:cs="Arial"/>
          <w:b/>
        </w:rPr>
        <w:t xml:space="preserve"> – no objection</w:t>
      </w:r>
    </w:p>
    <w:p w14:paraId="5E307A8C" w14:textId="305EDC9F" w:rsidR="006B4010" w:rsidRDefault="00C92FC1" w:rsidP="00C92FC1">
      <w:pPr>
        <w:spacing w:after="0"/>
        <w:rPr>
          <w:rFonts w:ascii="Arial" w:hAnsi="Arial" w:cs="Arial"/>
          <w:b/>
        </w:rPr>
      </w:pPr>
      <w:r w:rsidRPr="00C92FC1">
        <w:rPr>
          <w:rFonts w:ascii="Arial" w:hAnsi="Arial" w:cs="Arial"/>
          <w:b/>
        </w:rPr>
        <w:t>P/CLE/2025/05473 – Half Moon Stud – Certificate of lawfulness</w:t>
      </w:r>
      <w:r w:rsidR="006B4010">
        <w:rPr>
          <w:rFonts w:ascii="Arial" w:hAnsi="Arial" w:cs="Arial"/>
          <w:b/>
        </w:rPr>
        <w:t xml:space="preserve"> – no objection</w:t>
      </w:r>
    </w:p>
    <w:p w14:paraId="3E8D10BD" w14:textId="79159298" w:rsidR="006B4010" w:rsidRPr="006B4010" w:rsidRDefault="006B4010" w:rsidP="006B4010">
      <w:pPr>
        <w:spacing w:after="0"/>
        <w:rPr>
          <w:rFonts w:ascii="Arial" w:hAnsi="Arial" w:cs="Arial"/>
          <w:b/>
        </w:rPr>
      </w:pPr>
      <w:r w:rsidRPr="006B4010">
        <w:rPr>
          <w:rFonts w:ascii="Arial" w:hAnsi="Arial" w:cs="Arial"/>
          <w:b/>
        </w:rPr>
        <w:t>P/FUL/2025/05676</w:t>
      </w:r>
      <w:r>
        <w:rPr>
          <w:rFonts w:ascii="Arial" w:hAnsi="Arial" w:cs="Arial"/>
          <w:b/>
        </w:rPr>
        <w:t xml:space="preserve"> – 24 &amp; 25 Bittles Green - </w:t>
      </w:r>
      <w:r w:rsidRPr="006B4010">
        <w:rPr>
          <w:rFonts w:ascii="Arial" w:hAnsi="Arial" w:cs="Arial"/>
          <w:b/>
        </w:rPr>
        <w:t>No. 25 Erect two-storey side extension.</w:t>
      </w:r>
    </w:p>
    <w:p w14:paraId="0C0C28A9" w14:textId="369479E8" w:rsidR="006B4010" w:rsidRDefault="006B4010" w:rsidP="006B4010">
      <w:pPr>
        <w:spacing w:after="0"/>
        <w:rPr>
          <w:rFonts w:ascii="Arial" w:hAnsi="Arial" w:cs="Arial"/>
          <w:b/>
        </w:rPr>
      </w:pPr>
      <w:r w:rsidRPr="006B4010">
        <w:rPr>
          <w:rFonts w:ascii="Arial" w:hAnsi="Arial" w:cs="Arial"/>
          <w:b/>
        </w:rPr>
        <w:t>No. 24 Formation of new vehicular access. No. 24 &amp; 25: Erect two storey rear extension</w:t>
      </w:r>
      <w:r>
        <w:rPr>
          <w:rFonts w:ascii="Arial" w:hAnsi="Arial" w:cs="Arial"/>
          <w:b/>
        </w:rPr>
        <w:t xml:space="preserve"> – no objection</w:t>
      </w:r>
    </w:p>
    <w:p w14:paraId="5BA9BD31" w14:textId="77777777" w:rsidR="006B4010" w:rsidRDefault="006B4010" w:rsidP="00C92FC1">
      <w:pPr>
        <w:spacing w:after="0"/>
        <w:rPr>
          <w:rFonts w:ascii="Arial" w:hAnsi="Arial" w:cs="Arial"/>
          <w:b/>
        </w:rPr>
      </w:pPr>
    </w:p>
    <w:p w14:paraId="49413027" w14:textId="11812D27" w:rsidR="00EA1459" w:rsidRDefault="00EA1459" w:rsidP="00677EEA">
      <w:pPr>
        <w:spacing w:after="0"/>
        <w:rPr>
          <w:rFonts w:ascii="Arial" w:hAnsi="Arial" w:cs="Arial"/>
          <w:b/>
        </w:rPr>
      </w:pPr>
      <w:r>
        <w:rPr>
          <w:rFonts w:ascii="Arial" w:hAnsi="Arial" w:cs="Arial"/>
          <w:b/>
        </w:rPr>
        <w:t>25/</w:t>
      </w:r>
      <w:r w:rsidR="006B4010">
        <w:rPr>
          <w:rFonts w:ascii="Arial" w:hAnsi="Arial" w:cs="Arial"/>
          <w:b/>
        </w:rPr>
        <w:t>56</w:t>
      </w:r>
      <w:r>
        <w:rPr>
          <w:rFonts w:ascii="Arial" w:hAnsi="Arial" w:cs="Arial"/>
          <w:b/>
        </w:rPr>
        <w:t xml:space="preserve">.  To agree the minutes of the Parish Council meeting dated the </w:t>
      </w:r>
      <w:r w:rsidR="006B4010">
        <w:rPr>
          <w:rFonts w:ascii="Arial" w:hAnsi="Arial" w:cs="Arial"/>
          <w:b/>
        </w:rPr>
        <w:t>9</w:t>
      </w:r>
      <w:r w:rsidR="006B4010" w:rsidRPr="006B4010">
        <w:rPr>
          <w:rFonts w:ascii="Arial" w:hAnsi="Arial" w:cs="Arial"/>
          <w:b/>
          <w:vertAlign w:val="superscript"/>
        </w:rPr>
        <w:t>th</w:t>
      </w:r>
      <w:r w:rsidR="006B4010">
        <w:rPr>
          <w:rFonts w:ascii="Arial" w:hAnsi="Arial" w:cs="Arial"/>
          <w:b/>
        </w:rPr>
        <w:t xml:space="preserve"> of September</w:t>
      </w:r>
      <w:r>
        <w:rPr>
          <w:rFonts w:ascii="Arial" w:hAnsi="Arial" w:cs="Arial"/>
          <w:b/>
        </w:rPr>
        <w:t xml:space="preserve"> 2025</w:t>
      </w:r>
    </w:p>
    <w:p w14:paraId="249009BD" w14:textId="6E1FC21F" w:rsidR="00EA1459" w:rsidRDefault="00EA1459" w:rsidP="00677EEA">
      <w:pPr>
        <w:spacing w:after="0"/>
        <w:rPr>
          <w:rFonts w:ascii="Arial" w:hAnsi="Arial" w:cs="Arial"/>
          <w:bCs/>
        </w:rPr>
      </w:pPr>
      <w:r>
        <w:rPr>
          <w:rFonts w:ascii="Arial" w:hAnsi="Arial" w:cs="Arial"/>
          <w:bCs/>
        </w:rPr>
        <w:t xml:space="preserve">Cllr </w:t>
      </w:r>
      <w:r w:rsidR="006B4010">
        <w:rPr>
          <w:rFonts w:ascii="Arial" w:hAnsi="Arial" w:cs="Arial"/>
          <w:bCs/>
        </w:rPr>
        <w:t>Odell</w:t>
      </w:r>
      <w:r>
        <w:rPr>
          <w:rFonts w:ascii="Arial" w:hAnsi="Arial" w:cs="Arial"/>
          <w:bCs/>
        </w:rPr>
        <w:t xml:space="preserve"> proposed the Minutes of the </w:t>
      </w:r>
      <w:r w:rsidR="006B4010">
        <w:rPr>
          <w:rFonts w:ascii="Arial" w:hAnsi="Arial" w:cs="Arial"/>
          <w:bCs/>
        </w:rPr>
        <w:t>9</w:t>
      </w:r>
      <w:r w:rsidR="006B4010" w:rsidRPr="006B4010">
        <w:rPr>
          <w:rFonts w:ascii="Arial" w:hAnsi="Arial" w:cs="Arial"/>
          <w:bCs/>
          <w:vertAlign w:val="superscript"/>
        </w:rPr>
        <w:t>th</w:t>
      </w:r>
      <w:r w:rsidR="006B4010">
        <w:rPr>
          <w:rFonts w:ascii="Arial" w:hAnsi="Arial" w:cs="Arial"/>
          <w:bCs/>
        </w:rPr>
        <w:t xml:space="preserve"> of September 2025</w:t>
      </w:r>
      <w:r>
        <w:rPr>
          <w:rFonts w:ascii="Arial" w:hAnsi="Arial" w:cs="Arial"/>
          <w:bCs/>
        </w:rPr>
        <w:t xml:space="preserve"> are a true record of account, this was seconded by Cllr Dunlop, all in favour.</w:t>
      </w:r>
    </w:p>
    <w:p w14:paraId="6DB35A26" w14:textId="6B4A2637" w:rsidR="00EA1459" w:rsidRDefault="00EA1459" w:rsidP="00EA1459">
      <w:pPr>
        <w:spacing w:after="0"/>
        <w:ind w:left="720"/>
        <w:rPr>
          <w:rFonts w:ascii="Arial" w:hAnsi="Arial" w:cs="Arial"/>
          <w:bCs/>
        </w:rPr>
      </w:pPr>
      <w:r w:rsidRPr="00EA1459">
        <w:rPr>
          <w:rFonts w:ascii="Arial" w:hAnsi="Arial" w:cs="Arial"/>
          <w:b/>
        </w:rPr>
        <w:t>RESOLVED</w:t>
      </w:r>
      <w:r>
        <w:rPr>
          <w:rFonts w:ascii="Arial" w:hAnsi="Arial" w:cs="Arial"/>
          <w:bCs/>
        </w:rPr>
        <w:t xml:space="preserve">: to agree the minutes of the </w:t>
      </w:r>
      <w:r w:rsidR="006B4010">
        <w:rPr>
          <w:rFonts w:ascii="Arial" w:hAnsi="Arial" w:cs="Arial"/>
          <w:bCs/>
        </w:rPr>
        <w:t>9</w:t>
      </w:r>
      <w:r w:rsidR="006B4010" w:rsidRPr="006B4010">
        <w:rPr>
          <w:rFonts w:ascii="Arial" w:hAnsi="Arial" w:cs="Arial"/>
          <w:bCs/>
          <w:vertAlign w:val="superscript"/>
        </w:rPr>
        <w:t>th</w:t>
      </w:r>
      <w:r w:rsidR="006B4010">
        <w:rPr>
          <w:rFonts w:ascii="Arial" w:hAnsi="Arial" w:cs="Arial"/>
          <w:bCs/>
        </w:rPr>
        <w:t xml:space="preserve"> of September</w:t>
      </w:r>
      <w:r>
        <w:rPr>
          <w:rFonts w:ascii="Arial" w:hAnsi="Arial" w:cs="Arial"/>
          <w:bCs/>
        </w:rPr>
        <w:t xml:space="preserve"> 2025 (25/</w:t>
      </w:r>
      <w:r w:rsidR="006B4010">
        <w:rPr>
          <w:rFonts w:ascii="Arial" w:hAnsi="Arial" w:cs="Arial"/>
          <w:bCs/>
        </w:rPr>
        <w:t>56</w:t>
      </w:r>
      <w:r>
        <w:rPr>
          <w:rFonts w:ascii="Arial" w:hAnsi="Arial" w:cs="Arial"/>
          <w:bCs/>
        </w:rPr>
        <w:t xml:space="preserve">, no budgetary requirements) </w:t>
      </w:r>
    </w:p>
    <w:p w14:paraId="4C237CFF" w14:textId="7F01A899" w:rsidR="00EA1459" w:rsidRDefault="00EA1459" w:rsidP="00EA1459">
      <w:pPr>
        <w:spacing w:after="0"/>
        <w:rPr>
          <w:rFonts w:ascii="Arial" w:hAnsi="Arial" w:cs="Arial"/>
          <w:b/>
        </w:rPr>
      </w:pPr>
      <w:r>
        <w:rPr>
          <w:rFonts w:ascii="Arial" w:hAnsi="Arial" w:cs="Arial"/>
          <w:b/>
        </w:rPr>
        <w:t>Matters arising:</w:t>
      </w:r>
    </w:p>
    <w:p w14:paraId="13F4C634" w14:textId="2C022B62" w:rsidR="00EA1459" w:rsidRPr="00C6332E" w:rsidRDefault="00EA1459" w:rsidP="00EA1459">
      <w:pPr>
        <w:pStyle w:val="ListParagraph"/>
        <w:numPr>
          <w:ilvl w:val="0"/>
          <w:numId w:val="10"/>
        </w:numPr>
        <w:spacing w:after="0"/>
        <w:rPr>
          <w:rFonts w:ascii="Arial" w:hAnsi="Arial" w:cs="Arial"/>
          <w:b/>
        </w:rPr>
      </w:pPr>
      <w:r>
        <w:rPr>
          <w:rFonts w:ascii="Arial" w:hAnsi="Arial" w:cs="Arial"/>
          <w:b/>
        </w:rPr>
        <w:t xml:space="preserve">Update on process to form </w:t>
      </w:r>
      <w:r w:rsidR="004F4BC8">
        <w:rPr>
          <w:rFonts w:ascii="Arial" w:hAnsi="Arial" w:cs="Arial"/>
          <w:b/>
        </w:rPr>
        <w:t>Neighbourhood</w:t>
      </w:r>
      <w:r>
        <w:rPr>
          <w:rFonts w:ascii="Arial" w:hAnsi="Arial" w:cs="Arial"/>
          <w:b/>
        </w:rPr>
        <w:t xml:space="preserve"> Development Plan steering group – </w:t>
      </w:r>
      <w:r>
        <w:rPr>
          <w:rFonts w:ascii="Arial" w:hAnsi="Arial" w:cs="Arial"/>
          <w:bCs/>
        </w:rPr>
        <w:t xml:space="preserve">Cllr </w:t>
      </w:r>
      <w:r w:rsidR="006B4010">
        <w:rPr>
          <w:rFonts w:ascii="Arial" w:hAnsi="Arial" w:cs="Arial"/>
          <w:bCs/>
        </w:rPr>
        <w:t xml:space="preserve">Craigmile reported that the steering group are meeting every three weeks and are investigating the best approach to consult with the residents of the Parish to obtain their views on the proposes to update the plan.  Due to Central Government </w:t>
      </w:r>
      <w:r w:rsidR="007645BC">
        <w:rPr>
          <w:rFonts w:ascii="Arial" w:hAnsi="Arial" w:cs="Arial"/>
          <w:bCs/>
        </w:rPr>
        <w:t>withdrawing</w:t>
      </w:r>
      <w:r w:rsidR="006B4010">
        <w:rPr>
          <w:rFonts w:ascii="Arial" w:hAnsi="Arial" w:cs="Arial"/>
          <w:bCs/>
        </w:rPr>
        <w:t xml:space="preserve"> funding support for updating and developing Neighbourhood Development Plans, the group are looking at other options to obtain funds to pay for professional consultants and other cost</w:t>
      </w:r>
      <w:r w:rsidR="007645BC">
        <w:rPr>
          <w:rFonts w:ascii="Arial" w:hAnsi="Arial" w:cs="Arial"/>
          <w:bCs/>
        </w:rPr>
        <w:t>s</w:t>
      </w:r>
      <w:r w:rsidR="006B4010">
        <w:rPr>
          <w:rFonts w:ascii="Arial" w:hAnsi="Arial" w:cs="Arial"/>
          <w:bCs/>
        </w:rPr>
        <w:t xml:space="preserve"> that are incurred to update the plan.</w:t>
      </w:r>
      <w:r w:rsidR="00C6332E">
        <w:rPr>
          <w:rFonts w:ascii="Arial" w:hAnsi="Arial" w:cs="Arial"/>
          <w:bCs/>
        </w:rPr>
        <w:t xml:space="preserve">  A public consultation drop</w:t>
      </w:r>
      <w:r w:rsidR="004B55BC">
        <w:rPr>
          <w:rFonts w:ascii="Arial" w:hAnsi="Arial" w:cs="Arial"/>
          <w:bCs/>
        </w:rPr>
        <w:t>-</w:t>
      </w:r>
      <w:r w:rsidR="00C6332E">
        <w:rPr>
          <w:rFonts w:ascii="Arial" w:hAnsi="Arial" w:cs="Arial"/>
          <w:bCs/>
        </w:rPr>
        <w:t>in session will be arranged in due course, this will be advertised throughout the Parish.</w:t>
      </w:r>
    </w:p>
    <w:p w14:paraId="12654B6D" w14:textId="641FBC3F" w:rsidR="00C6332E" w:rsidRPr="00EA1459" w:rsidRDefault="00C6332E" w:rsidP="00EA1459">
      <w:pPr>
        <w:pStyle w:val="ListParagraph"/>
        <w:numPr>
          <w:ilvl w:val="0"/>
          <w:numId w:val="10"/>
        </w:numPr>
        <w:spacing w:after="0"/>
        <w:rPr>
          <w:rFonts w:ascii="Arial" w:hAnsi="Arial" w:cs="Arial"/>
          <w:b/>
        </w:rPr>
      </w:pPr>
      <w:r w:rsidRPr="00C6332E">
        <w:rPr>
          <w:rFonts w:ascii="Arial" w:hAnsi="Arial" w:cs="Arial"/>
          <w:b/>
        </w:rPr>
        <w:t>Request residents comply with the rules of keeping their hedges cut back of footpaths/rights of way and highways</w:t>
      </w:r>
      <w:r>
        <w:rPr>
          <w:rFonts w:ascii="Arial" w:hAnsi="Arial" w:cs="Arial"/>
          <w:b/>
        </w:rPr>
        <w:t xml:space="preserve"> – </w:t>
      </w:r>
      <w:r>
        <w:rPr>
          <w:rFonts w:ascii="Arial" w:hAnsi="Arial" w:cs="Arial"/>
          <w:bCs/>
        </w:rPr>
        <w:t xml:space="preserve">the Chairman reported that he has visited some residents to request that they maintain their hedge line, so that it does not </w:t>
      </w:r>
      <w:r w:rsidRPr="00C6332E">
        <w:rPr>
          <w:rFonts w:ascii="Arial" w:hAnsi="Arial" w:cs="Arial"/>
          <w:bCs/>
        </w:rPr>
        <w:t>protruding</w:t>
      </w:r>
      <w:r>
        <w:rPr>
          <w:rFonts w:ascii="Arial" w:hAnsi="Arial" w:cs="Arial"/>
          <w:bCs/>
        </w:rPr>
        <w:t xml:space="preserve"> over footpaths/rights of way and </w:t>
      </w:r>
      <w:r>
        <w:rPr>
          <w:rFonts w:ascii="Arial" w:hAnsi="Arial" w:cs="Arial"/>
          <w:bCs/>
        </w:rPr>
        <w:lastRenderedPageBreak/>
        <w:t xml:space="preserve">highways.  Some of the residents in the village have been managing their hedge lines very well, but there are still some areas in the village that need attention.  Please can you ensure you cut your hedges back to the hedge line, as it is the perfect time to do it before </w:t>
      </w:r>
      <w:r w:rsidR="007645BC">
        <w:rPr>
          <w:rFonts w:ascii="Arial" w:hAnsi="Arial" w:cs="Arial"/>
          <w:bCs/>
        </w:rPr>
        <w:t>March</w:t>
      </w:r>
      <w:r>
        <w:rPr>
          <w:rFonts w:ascii="Arial" w:hAnsi="Arial" w:cs="Arial"/>
          <w:bCs/>
        </w:rPr>
        <w:t xml:space="preserve"> when there are restrictions in place for hedge cutting (unless it is a health and safety matter)</w:t>
      </w:r>
    </w:p>
    <w:p w14:paraId="5455E47C" w14:textId="697ADA97" w:rsidR="00EA1459" w:rsidRPr="00EA1459" w:rsidRDefault="00EA1459" w:rsidP="00EA1459">
      <w:pPr>
        <w:spacing w:after="0"/>
        <w:ind w:left="720"/>
        <w:rPr>
          <w:rFonts w:ascii="Arial" w:hAnsi="Arial" w:cs="Arial"/>
          <w:bCs/>
        </w:rPr>
      </w:pPr>
    </w:p>
    <w:p w14:paraId="67C720BA" w14:textId="4F50B9B8" w:rsidR="004369A7" w:rsidRDefault="004369A7" w:rsidP="00677EEA">
      <w:pPr>
        <w:spacing w:after="0"/>
        <w:rPr>
          <w:rFonts w:ascii="Arial" w:hAnsi="Arial" w:cs="Arial"/>
          <w:b/>
        </w:rPr>
      </w:pPr>
      <w:r>
        <w:rPr>
          <w:rFonts w:ascii="Arial" w:hAnsi="Arial" w:cs="Arial"/>
          <w:b/>
        </w:rPr>
        <w:t>25/</w:t>
      </w:r>
      <w:r w:rsidR="004B55BC">
        <w:rPr>
          <w:rFonts w:ascii="Arial" w:hAnsi="Arial" w:cs="Arial"/>
          <w:b/>
        </w:rPr>
        <w:t>56</w:t>
      </w:r>
      <w:r>
        <w:rPr>
          <w:rFonts w:ascii="Arial" w:hAnsi="Arial" w:cs="Arial"/>
          <w:b/>
        </w:rPr>
        <w:t>.  Report from Dorset Council Councillors.</w:t>
      </w:r>
    </w:p>
    <w:p w14:paraId="3CC21CF1" w14:textId="3443471B" w:rsidR="004369A7" w:rsidRPr="004369A7" w:rsidRDefault="004369A7" w:rsidP="00677EEA">
      <w:pPr>
        <w:spacing w:after="0"/>
        <w:rPr>
          <w:rFonts w:ascii="Arial" w:hAnsi="Arial" w:cs="Arial"/>
          <w:bCs/>
        </w:rPr>
      </w:pPr>
      <w:r>
        <w:rPr>
          <w:rFonts w:ascii="Arial" w:hAnsi="Arial" w:cs="Arial"/>
          <w:bCs/>
        </w:rPr>
        <w:t>Dorset Councillors reports can be seen on the Parish Council website or a copy obtained from the Clerk.</w:t>
      </w:r>
    </w:p>
    <w:p w14:paraId="6CF10B34" w14:textId="4376F0BC" w:rsidR="004B55BC" w:rsidRPr="004B55BC" w:rsidRDefault="004369A7" w:rsidP="004B55BC">
      <w:pPr>
        <w:spacing w:after="0"/>
        <w:rPr>
          <w:rFonts w:ascii="Arial" w:hAnsi="Arial" w:cs="Arial"/>
          <w:bCs/>
        </w:rPr>
      </w:pPr>
      <w:r>
        <w:rPr>
          <w:rFonts w:ascii="Arial" w:hAnsi="Arial" w:cs="Arial"/>
          <w:bCs/>
        </w:rPr>
        <w:t xml:space="preserve">Cllr </w:t>
      </w:r>
      <w:r w:rsidR="004B55BC">
        <w:rPr>
          <w:rFonts w:ascii="Arial" w:hAnsi="Arial" w:cs="Arial"/>
          <w:bCs/>
        </w:rPr>
        <w:t>C Woode expressed the importance of residents responding to Dorset Councils draft Local Plan.  Dorset Council have extended the time for responses on the plan.  T</w:t>
      </w:r>
      <w:r w:rsidR="004B55BC" w:rsidRPr="004B55BC">
        <w:rPr>
          <w:rFonts w:ascii="Arial" w:hAnsi="Arial" w:cs="Arial"/>
          <w:bCs/>
        </w:rPr>
        <w:t>he Local Transport Plan consultation will now close on Monday 20 October and the Local Plan consultation will close on Friday 31 October.</w:t>
      </w:r>
      <w:r w:rsidR="004B55BC">
        <w:rPr>
          <w:rFonts w:ascii="Arial" w:hAnsi="Arial" w:cs="Arial"/>
          <w:bCs/>
        </w:rPr>
        <w:t xml:space="preserve"> </w:t>
      </w:r>
    </w:p>
    <w:p w14:paraId="19AAE1F3" w14:textId="3EE0B435" w:rsidR="004B55BC" w:rsidRPr="004B55BC" w:rsidRDefault="004B55BC" w:rsidP="004B55BC">
      <w:pPr>
        <w:spacing w:after="0"/>
        <w:rPr>
          <w:rFonts w:ascii="Arial" w:hAnsi="Arial" w:cs="Arial"/>
          <w:bCs/>
        </w:rPr>
      </w:pPr>
      <w:r>
        <w:rPr>
          <w:rFonts w:ascii="Arial" w:hAnsi="Arial" w:cs="Arial"/>
          <w:bCs/>
        </w:rPr>
        <w:t xml:space="preserve">Everyone can respond by either emailing </w:t>
      </w:r>
      <w:r w:rsidRPr="004B55BC">
        <w:rPr>
          <w:rFonts w:ascii="Arial" w:hAnsi="Arial" w:cs="Arial"/>
          <w:bCs/>
        </w:rPr>
        <w:t>ltp@dorsetcouncil.gov.uk for the Local Transport Plan - or -</w:t>
      </w:r>
    </w:p>
    <w:p w14:paraId="0ACBDEF0" w14:textId="4D0C0B90" w:rsidR="004369A7" w:rsidRDefault="004B55BC" w:rsidP="004B55BC">
      <w:pPr>
        <w:spacing w:after="0"/>
        <w:rPr>
          <w:rFonts w:ascii="Arial" w:hAnsi="Arial" w:cs="Arial"/>
          <w:bCs/>
        </w:rPr>
      </w:pPr>
      <w:r w:rsidRPr="004B55BC">
        <w:rPr>
          <w:rFonts w:ascii="Arial" w:hAnsi="Arial" w:cs="Arial"/>
          <w:bCs/>
        </w:rPr>
        <w:t xml:space="preserve">planningpolicyconsult@dorsetcouncil.gov.uk for the Local Plan - or -visit the council's website </w:t>
      </w:r>
      <w:hyperlink r:id="rId9" w:history="1">
        <w:r w:rsidRPr="009052EC">
          <w:rPr>
            <w:rStyle w:val="Hyperlink"/>
            <w:rFonts w:ascii="Arial" w:hAnsi="Arial" w:cs="Arial"/>
            <w:bCs/>
          </w:rPr>
          <w:t>https://www.dorsetcouncil.gov.uk/dorset-is-changing</w:t>
        </w:r>
      </w:hyperlink>
      <w:r>
        <w:rPr>
          <w:rFonts w:ascii="Arial" w:hAnsi="Arial" w:cs="Arial"/>
          <w:bCs/>
        </w:rPr>
        <w:t xml:space="preserve"> </w:t>
      </w:r>
      <w:r w:rsidRPr="004B55BC">
        <w:rPr>
          <w:rFonts w:ascii="Arial" w:hAnsi="Arial" w:cs="Arial"/>
          <w:bCs/>
        </w:rPr>
        <w:t xml:space="preserve"> for other ways to complete the consultations.</w:t>
      </w:r>
      <w:r>
        <w:rPr>
          <w:rFonts w:ascii="Arial" w:hAnsi="Arial" w:cs="Arial"/>
          <w:bCs/>
        </w:rPr>
        <w:t xml:space="preserve"> </w:t>
      </w:r>
    </w:p>
    <w:p w14:paraId="079551A6" w14:textId="77777777" w:rsidR="00A11888" w:rsidRDefault="00A11888" w:rsidP="00677EEA">
      <w:pPr>
        <w:spacing w:after="0"/>
        <w:rPr>
          <w:rFonts w:ascii="Arial" w:hAnsi="Arial" w:cs="Arial"/>
          <w:bCs/>
        </w:rPr>
      </w:pPr>
    </w:p>
    <w:p w14:paraId="2928E74C" w14:textId="5A5B4AD6" w:rsidR="00A11888" w:rsidRDefault="00A11888" w:rsidP="00677EEA">
      <w:pPr>
        <w:spacing w:after="0"/>
        <w:rPr>
          <w:rFonts w:ascii="Arial" w:hAnsi="Arial" w:cs="Arial"/>
          <w:b/>
        </w:rPr>
      </w:pPr>
      <w:r w:rsidRPr="00A11888">
        <w:rPr>
          <w:rFonts w:ascii="Arial" w:hAnsi="Arial" w:cs="Arial"/>
          <w:b/>
        </w:rPr>
        <w:t>25/</w:t>
      </w:r>
      <w:r w:rsidR="004B55BC">
        <w:rPr>
          <w:rFonts w:ascii="Arial" w:hAnsi="Arial" w:cs="Arial"/>
          <w:b/>
        </w:rPr>
        <w:t>57</w:t>
      </w:r>
      <w:r w:rsidRPr="00A11888">
        <w:rPr>
          <w:rFonts w:ascii="Arial" w:hAnsi="Arial" w:cs="Arial"/>
          <w:b/>
        </w:rPr>
        <w:t>.  Finance</w:t>
      </w:r>
    </w:p>
    <w:p w14:paraId="5BA11DED" w14:textId="5DE0D614" w:rsidR="00A11888" w:rsidRDefault="00A11888" w:rsidP="00677EEA">
      <w:pPr>
        <w:spacing w:after="0"/>
        <w:rPr>
          <w:rFonts w:ascii="Arial" w:hAnsi="Arial" w:cs="Arial"/>
          <w:b/>
        </w:rPr>
      </w:pPr>
      <w:r w:rsidRPr="00A11888">
        <w:rPr>
          <w:rFonts w:ascii="Arial" w:hAnsi="Arial" w:cs="Arial"/>
          <w:b/>
        </w:rPr>
        <w:t xml:space="preserve">To </w:t>
      </w:r>
      <w:r>
        <w:rPr>
          <w:rFonts w:ascii="Arial" w:hAnsi="Arial" w:cs="Arial"/>
          <w:b/>
        </w:rPr>
        <w:t xml:space="preserve">agree the payments for </w:t>
      </w:r>
      <w:r w:rsidR="004B55BC">
        <w:rPr>
          <w:rFonts w:ascii="Arial" w:hAnsi="Arial" w:cs="Arial"/>
          <w:b/>
        </w:rPr>
        <w:t>September</w:t>
      </w:r>
      <w:r>
        <w:rPr>
          <w:rFonts w:ascii="Arial" w:hAnsi="Arial" w:cs="Arial"/>
          <w:b/>
        </w:rPr>
        <w:t xml:space="preserve"> 2025.</w:t>
      </w:r>
      <w:r w:rsidRPr="00A11888">
        <w:rPr>
          <w:rFonts w:ascii="Arial" w:hAnsi="Arial" w:cs="Arial"/>
          <w:b/>
        </w:rPr>
        <w:t xml:space="preserve"> Details listed below</w:t>
      </w:r>
      <w:r w:rsidR="006D4CB1">
        <w:rPr>
          <w:rFonts w:ascii="Arial" w:hAnsi="Arial" w:cs="Arial"/>
          <w:b/>
        </w:rPr>
        <w:t>:</w:t>
      </w:r>
    </w:p>
    <w:p w14:paraId="7726FC77" w14:textId="725E922B" w:rsidR="006D4CB1" w:rsidRDefault="00D0194F" w:rsidP="00677EEA">
      <w:pPr>
        <w:spacing w:after="0"/>
        <w:rPr>
          <w:rFonts w:ascii="Arial" w:hAnsi="Arial" w:cs="Arial"/>
          <w:b/>
        </w:rPr>
      </w:pPr>
      <w:r w:rsidRPr="00D0194F">
        <w:rPr>
          <w:noProof/>
        </w:rPr>
        <w:drawing>
          <wp:inline distT="0" distB="0" distL="0" distR="0" wp14:anchorId="2BAF035D" wp14:editId="64E4A84C">
            <wp:extent cx="3663538" cy="1632391"/>
            <wp:effectExtent l="0" t="0" r="0" b="6350"/>
            <wp:docPr id="20418499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71237" cy="1635822"/>
                    </a:xfrm>
                    <a:prstGeom prst="rect">
                      <a:avLst/>
                    </a:prstGeom>
                    <a:noFill/>
                    <a:ln>
                      <a:noFill/>
                    </a:ln>
                  </pic:spPr>
                </pic:pic>
              </a:graphicData>
            </a:graphic>
          </wp:inline>
        </w:drawing>
      </w:r>
    </w:p>
    <w:p w14:paraId="0A2605BC" w14:textId="28BC8AE7" w:rsidR="00B15749" w:rsidRPr="00B15749" w:rsidRDefault="00B15749" w:rsidP="00677EEA">
      <w:pPr>
        <w:spacing w:after="0"/>
        <w:rPr>
          <w:rFonts w:ascii="Arial" w:hAnsi="Arial" w:cs="Arial"/>
          <w:bCs/>
        </w:rPr>
      </w:pPr>
    </w:p>
    <w:p w14:paraId="6BE54DE9" w14:textId="3C4F1930" w:rsidR="00B15749" w:rsidRPr="00335355" w:rsidRDefault="00B15749" w:rsidP="00B15749">
      <w:pPr>
        <w:spacing w:after="0"/>
        <w:rPr>
          <w:rFonts w:ascii="Arial" w:hAnsi="Arial" w:cs="Arial"/>
        </w:rPr>
      </w:pPr>
      <w:r>
        <w:rPr>
          <w:rFonts w:ascii="Arial" w:hAnsi="Arial" w:cs="Arial"/>
        </w:rPr>
        <w:t>I</w:t>
      </w:r>
      <w:r w:rsidRPr="00335355">
        <w:rPr>
          <w:rFonts w:ascii="Arial" w:hAnsi="Arial" w:cs="Arial"/>
        </w:rPr>
        <w:t xml:space="preserve">t was proposed by Cllr </w:t>
      </w:r>
      <w:r w:rsidR="00D0194F">
        <w:rPr>
          <w:rFonts w:ascii="Arial" w:hAnsi="Arial" w:cs="Arial"/>
        </w:rPr>
        <w:t>Stacey</w:t>
      </w:r>
      <w:r w:rsidRPr="00335355">
        <w:rPr>
          <w:rFonts w:ascii="Arial" w:hAnsi="Arial" w:cs="Arial"/>
        </w:rPr>
        <w:t xml:space="preserve"> and seconded by Cllr </w:t>
      </w:r>
      <w:r w:rsidR="00D0194F">
        <w:rPr>
          <w:rFonts w:ascii="Arial" w:hAnsi="Arial" w:cs="Arial"/>
        </w:rPr>
        <w:t>Craigmile</w:t>
      </w:r>
      <w:r w:rsidRPr="00335355">
        <w:rPr>
          <w:rFonts w:ascii="Arial" w:hAnsi="Arial" w:cs="Arial"/>
        </w:rPr>
        <w:t xml:space="preserve"> </w:t>
      </w:r>
      <w:r>
        <w:rPr>
          <w:rFonts w:ascii="Arial" w:hAnsi="Arial" w:cs="Arial"/>
        </w:rPr>
        <w:t xml:space="preserve">to </w:t>
      </w:r>
      <w:r w:rsidR="00D0194F">
        <w:rPr>
          <w:rFonts w:ascii="Arial" w:hAnsi="Arial" w:cs="Arial"/>
        </w:rPr>
        <w:t xml:space="preserve">agree to </w:t>
      </w:r>
      <w:r>
        <w:rPr>
          <w:rFonts w:ascii="Arial" w:hAnsi="Arial" w:cs="Arial"/>
        </w:rPr>
        <w:t>pay the payments on the</w:t>
      </w:r>
      <w:r w:rsidRPr="00335355">
        <w:rPr>
          <w:rFonts w:ascii="Arial" w:hAnsi="Arial" w:cs="Arial"/>
        </w:rPr>
        <w:t xml:space="preserve"> schedule </w:t>
      </w:r>
      <w:r>
        <w:rPr>
          <w:rFonts w:ascii="Arial" w:hAnsi="Arial" w:cs="Arial"/>
        </w:rPr>
        <w:t xml:space="preserve">for </w:t>
      </w:r>
      <w:r w:rsidR="00D0194F">
        <w:rPr>
          <w:rFonts w:ascii="Arial" w:hAnsi="Arial" w:cs="Arial"/>
        </w:rPr>
        <w:t>September</w:t>
      </w:r>
      <w:r>
        <w:rPr>
          <w:rFonts w:ascii="Arial" w:hAnsi="Arial" w:cs="Arial"/>
        </w:rPr>
        <w:t xml:space="preserve"> 2025</w:t>
      </w:r>
      <w:r w:rsidRPr="00335355">
        <w:rPr>
          <w:rFonts w:ascii="Arial" w:hAnsi="Arial" w:cs="Arial"/>
        </w:rPr>
        <w:t xml:space="preserve">, all in favour.     </w:t>
      </w:r>
    </w:p>
    <w:p w14:paraId="56EAC8DF" w14:textId="0501776B" w:rsidR="00B15749" w:rsidRDefault="00B15749" w:rsidP="00B15749">
      <w:pPr>
        <w:spacing w:after="0"/>
        <w:ind w:left="720"/>
        <w:rPr>
          <w:rFonts w:ascii="Arial" w:hAnsi="Arial" w:cs="Arial"/>
        </w:rPr>
      </w:pPr>
      <w:r w:rsidRPr="00335355">
        <w:rPr>
          <w:rFonts w:ascii="Arial" w:hAnsi="Arial" w:cs="Arial"/>
          <w:b/>
        </w:rPr>
        <w:t>R</w:t>
      </w:r>
      <w:r w:rsidRPr="00335355">
        <w:rPr>
          <w:rFonts w:ascii="Arial" w:hAnsi="Arial" w:cs="Arial"/>
          <w:b/>
          <w:bCs/>
        </w:rPr>
        <w:t>ESOLVED</w:t>
      </w:r>
      <w:r w:rsidRPr="00335355">
        <w:rPr>
          <w:rFonts w:ascii="Arial" w:hAnsi="Arial" w:cs="Arial"/>
        </w:rPr>
        <w:t xml:space="preserve">: </w:t>
      </w:r>
      <w:r>
        <w:rPr>
          <w:rFonts w:ascii="Arial" w:hAnsi="Arial" w:cs="Arial"/>
        </w:rPr>
        <w:t xml:space="preserve">the payments for </w:t>
      </w:r>
      <w:r w:rsidR="00D0194F">
        <w:rPr>
          <w:rFonts w:ascii="Arial" w:hAnsi="Arial" w:cs="Arial"/>
        </w:rPr>
        <w:t>September</w:t>
      </w:r>
      <w:r>
        <w:rPr>
          <w:rFonts w:ascii="Arial" w:hAnsi="Arial" w:cs="Arial"/>
        </w:rPr>
        <w:t xml:space="preserve"> </w:t>
      </w:r>
      <w:r w:rsidRPr="00335355">
        <w:rPr>
          <w:rFonts w:ascii="Arial" w:hAnsi="Arial" w:cs="Arial"/>
        </w:rPr>
        <w:t>on the schedule</w:t>
      </w:r>
      <w:r>
        <w:rPr>
          <w:rFonts w:ascii="Arial" w:hAnsi="Arial" w:cs="Arial"/>
        </w:rPr>
        <w:t xml:space="preserve">s </w:t>
      </w:r>
      <w:r w:rsidRPr="00335355">
        <w:rPr>
          <w:rFonts w:ascii="Arial" w:hAnsi="Arial" w:cs="Arial"/>
        </w:rPr>
        <w:t>(2</w:t>
      </w:r>
      <w:r>
        <w:rPr>
          <w:rFonts w:ascii="Arial" w:hAnsi="Arial" w:cs="Arial"/>
        </w:rPr>
        <w:t>5/</w:t>
      </w:r>
      <w:r w:rsidR="00D0194F">
        <w:rPr>
          <w:rFonts w:ascii="Arial" w:hAnsi="Arial" w:cs="Arial"/>
        </w:rPr>
        <w:t>57</w:t>
      </w:r>
      <w:r w:rsidRPr="00335355">
        <w:rPr>
          <w:rFonts w:ascii="Arial" w:hAnsi="Arial" w:cs="Arial"/>
        </w:rPr>
        <w:t xml:space="preserve"> – current account)</w:t>
      </w:r>
    </w:p>
    <w:p w14:paraId="0828FC24" w14:textId="63FBBEC1" w:rsidR="00B15749" w:rsidRDefault="00B15749" w:rsidP="00B15749">
      <w:pPr>
        <w:spacing w:after="0"/>
        <w:rPr>
          <w:rFonts w:ascii="Arial" w:hAnsi="Arial" w:cs="Arial"/>
        </w:rPr>
      </w:pPr>
      <w:r>
        <w:rPr>
          <w:rFonts w:ascii="Arial" w:hAnsi="Arial" w:cs="Arial"/>
        </w:rPr>
        <w:t>Cllr Rogers agreed the bank reconciliation</w:t>
      </w:r>
      <w:r w:rsidR="00D0194F">
        <w:rPr>
          <w:rFonts w:ascii="Arial" w:hAnsi="Arial" w:cs="Arial"/>
        </w:rPr>
        <w:t xml:space="preserve"> via email.</w:t>
      </w:r>
    </w:p>
    <w:p w14:paraId="040D6CC4" w14:textId="77777777" w:rsidR="00B15749" w:rsidRDefault="00B15749" w:rsidP="00B15749">
      <w:pPr>
        <w:spacing w:after="0"/>
        <w:rPr>
          <w:rFonts w:ascii="Arial" w:hAnsi="Arial" w:cs="Arial"/>
        </w:rPr>
      </w:pPr>
    </w:p>
    <w:p w14:paraId="55870A1D" w14:textId="2EA3BF1E" w:rsidR="00B15749" w:rsidRDefault="00B15749" w:rsidP="00B15749">
      <w:pPr>
        <w:spacing w:after="0"/>
        <w:rPr>
          <w:rFonts w:ascii="Arial" w:hAnsi="Arial" w:cs="Arial"/>
          <w:b/>
        </w:rPr>
      </w:pPr>
      <w:r>
        <w:rPr>
          <w:rFonts w:ascii="Arial" w:hAnsi="Arial" w:cs="Arial"/>
          <w:b/>
          <w:bCs/>
        </w:rPr>
        <w:t>25/</w:t>
      </w:r>
      <w:r w:rsidR="00D0194F">
        <w:rPr>
          <w:rFonts w:ascii="Arial" w:hAnsi="Arial" w:cs="Arial"/>
          <w:b/>
          <w:bCs/>
        </w:rPr>
        <w:t>58</w:t>
      </w:r>
      <w:r>
        <w:rPr>
          <w:rFonts w:ascii="Arial" w:hAnsi="Arial" w:cs="Arial"/>
          <w:b/>
          <w:bCs/>
        </w:rPr>
        <w:t xml:space="preserve">.  </w:t>
      </w:r>
      <w:r>
        <w:rPr>
          <w:rFonts w:ascii="Arial" w:hAnsi="Arial" w:cs="Arial"/>
          <w:b/>
        </w:rPr>
        <w:t>Chairmans report.</w:t>
      </w:r>
    </w:p>
    <w:p w14:paraId="492EB672" w14:textId="20B5986C" w:rsidR="00B15749" w:rsidRDefault="00B15749" w:rsidP="00B15749">
      <w:pPr>
        <w:spacing w:after="0"/>
        <w:rPr>
          <w:rFonts w:ascii="Arial" w:hAnsi="Arial" w:cs="Arial"/>
          <w:b/>
        </w:rPr>
      </w:pPr>
      <w:r>
        <w:rPr>
          <w:rFonts w:ascii="Arial" w:hAnsi="Arial" w:cs="Arial"/>
          <w:bCs/>
        </w:rPr>
        <w:t>The Chairman had nothing further to report</w:t>
      </w:r>
      <w:r w:rsidR="00D0194F">
        <w:rPr>
          <w:rFonts w:ascii="Arial" w:hAnsi="Arial" w:cs="Arial"/>
          <w:bCs/>
        </w:rPr>
        <w:t xml:space="preserve"> that the SID (speed indicator device pole had been knocked down by a vehicle.  Unfortunately, the driver of the vehicle has not come forward to report it, so the Parish Council will be required to pay for a new pole.  The SID devise was undamaged.  The Clerk will instruct Dorset Council to replace the pole.</w:t>
      </w:r>
      <w:r w:rsidR="00D0194F">
        <w:rPr>
          <w:rFonts w:ascii="Arial" w:hAnsi="Arial" w:cs="Arial"/>
          <w:bCs/>
        </w:rPr>
        <w:tab/>
      </w:r>
      <w:r w:rsidR="00D0194F">
        <w:rPr>
          <w:rFonts w:ascii="Arial" w:hAnsi="Arial" w:cs="Arial"/>
          <w:bCs/>
        </w:rPr>
        <w:tab/>
      </w:r>
      <w:r w:rsidR="00D0194F">
        <w:rPr>
          <w:rFonts w:ascii="Arial" w:hAnsi="Arial" w:cs="Arial"/>
          <w:bCs/>
        </w:rPr>
        <w:tab/>
      </w:r>
      <w:r w:rsidR="00D0194F">
        <w:rPr>
          <w:rFonts w:ascii="Arial" w:hAnsi="Arial" w:cs="Arial"/>
          <w:bCs/>
        </w:rPr>
        <w:tab/>
      </w:r>
      <w:r w:rsidR="00D0194F">
        <w:rPr>
          <w:rFonts w:ascii="Arial" w:hAnsi="Arial" w:cs="Arial"/>
          <w:bCs/>
        </w:rPr>
        <w:tab/>
      </w:r>
      <w:r w:rsidR="00D0194F">
        <w:rPr>
          <w:rFonts w:ascii="Arial" w:hAnsi="Arial" w:cs="Arial"/>
          <w:bCs/>
        </w:rPr>
        <w:tab/>
      </w:r>
      <w:r w:rsidR="00D0194F">
        <w:rPr>
          <w:rFonts w:ascii="Arial" w:hAnsi="Arial" w:cs="Arial"/>
          <w:bCs/>
        </w:rPr>
        <w:tab/>
      </w:r>
      <w:r w:rsidR="00D0194F">
        <w:rPr>
          <w:rFonts w:ascii="Arial" w:hAnsi="Arial" w:cs="Arial"/>
          <w:bCs/>
        </w:rPr>
        <w:tab/>
      </w:r>
      <w:r w:rsidR="00D0194F" w:rsidRPr="00D0194F">
        <w:rPr>
          <w:rFonts w:ascii="Arial" w:hAnsi="Arial" w:cs="Arial"/>
          <w:b/>
        </w:rPr>
        <w:t xml:space="preserve">Action </w:t>
      </w:r>
      <w:r w:rsidR="00D0194F">
        <w:rPr>
          <w:rFonts w:ascii="Arial" w:hAnsi="Arial" w:cs="Arial"/>
          <w:b/>
        </w:rPr>
        <w:t>–</w:t>
      </w:r>
      <w:r w:rsidR="00D0194F" w:rsidRPr="00D0194F">
        <w:rPr>
          <w:rFonts w:ascii="Arial" w:hAnsi="Arial" w:cs="Arial"/>
          <w:b/>
        </w:rPr>
        <w:t xml:space="preserve"> Clerk</w:t>
      </w:r>
    </w:p>
    <w:p w14:paraId="6B03CA90" w14:textId="70C19832" w:rsidR="00D0194F" w:rsidRPr="00D0194F" w:rsidRDefault="00D0194F" w:rsidP="00F15612">
      <w:pPr>
        <w:spacing w:after="0"/>
        <w:rPr>
          <w:rFonts w:ascii="Arial" w:hAnsi="Arial" w:cs="Arial"/>
          <w:bCs/>
        </w:rPr>
      </w:pPr>
      <w:r>
        <w:rPr>
          <w:rFonts w:ascii="Arial" w:hAnsi="Arial" w:cs="Arial"/>
        </w:rPr>
        <w:t xml:space="preserve">The Chaiman reported that he had met with </w:t>
      </w:r>
      <w:r w:rsidR="00F15612" w:rsidRPr="00F15612">
        <w:rPr>
          <w:rFonts w:ascii="Arial" w:hAnsi="Arial" w:cs="Arial"/>
        </w:rPr>
        <w:t>Cllr Derek Beer Chairman Dorset Council Bus Users and Stakeholder</w:t>
      </w:r>
      <w:r w:rsidR="00F15612">
        <w:rPr>
          <w:rFonts w:ascii="Arial" w:hAnsi="Arial" w:cs="Arial"/>
        </w:rPr>
        <w:t xml:space="preserve"> </w:t>
      </w:r>
      <w:r w:rsidR="00F15612" w:rsidRPr="00F15612">
        <w:rPr>
          <w:rFonts w:ascii="Arial" w:hAnsi="Arial" w:cs="Arial"/>
        </w:rPr>
        <w:t>Group Chairman North Dorset Transport Action Group</w:t>
      </w:r>
      <w:r w:rsidR="00F15612">
        <w:rPr>
          <w:rFonts w:ascii="Arial" w:hAnsi="Arial" w:cs="Arial"/>
        </w:rPr>
        <w:t xml:space="preserve"> to discuss proposed improvements for the bus service through the Parish.  They are looking at ways to improve the bus stop area at Elm Close, to enable the bus to turn around, rather than having to reverse into the c</w:t>
      </w:r>
      <w:r w:rsidR="007645BC">
        <w:rPr>
          <w:rFonts w:ascii="Arial" w:hAnsi="Arial" w:cs="Arial"/>
        </w:rPr>
        <w:t>ul-de-sac</w:t>
      </w:r>
      <w:r w:rsidR="00F15612">
        <w:rPr>
          <w:rFonts w:ascii="Arial" w:hAnsi="Arial" w:cs="Arial"/>
        </w:rPr>
        <w:t>.  It has also been suggested that a covered bus shelter could be erected at Elm Close.  The Parish Council would be asked to contribute to the cost of a bus shelter if it was felt necessary to have it erected.  The Councillors stated they are in support of looking at ways to improve the bus services within the Parish but had concerns over paying for a bus shelter at Elm Close.  The Chairman will take comments back to Cllr Derek Beer.</w:t>
      </w:r>
    </w:p>
    <w:p w14:paraId="2181EF29" w14:textId="77777777" w:rsidR="00B15749" w:rsidRDefault="00B15749" w:rsidP="00B15749">
      <w:pPr>
        <w:spacing w:after="0"/>
        <w:rPr>
          <w:rFonts w:ascii="Arial" w:hAnsi="Arial" w:cs="Arial"/>
          <w:bCs/>
        </w:rPr>
      </w:pPr>
    </w:p>
    <w:p w14:paraId="4E693FEB" w14:textId="6F2E5612" w:rsidR="00B15749" w:rsidRDefault="00B15749" w:rsidP="00B15749">
      <w:pPr>
        <w:spacing w:after="0"/>
        <w:rPr>
          <w:rFonts w:ascii="Arial" w:hAnsi="Arial" w:cs="Arial"/>
          <w:b/>
        </w:rPr>
      </w:pPr>
      <w:r>
        <w:rPr>
          <w:rFonts w:ascii="Arial" w:hAnsi="Arial" w:cs="Arial"/>
          <w:b/>
        </w:rPr>
        <w:t>25/</w:t>
      </w:r>
      <w:r w:rsidR="00D0194F">
        <w:rPr>
          <w:rFonts w:ascii="Arial" w:hAnsi="Arial" w:cs="Arial"/>
          <w:b/>
        </w:rPr>
        <w:t>59</w:t>
      </w:r>
      <w:r>
        <w:rPr>
          <w:rFonts w:ascii="Arial" w:hAnsi="Arial" w:cs="Arial"/>
          <w:b/>
        </w:rPr>
        <w:t>.  Councillors Reports:</w:t>
      </w:r>
    </w:p>
    <w:p w14:paraId="4E2E24DC" w14:textId="78131CE1" w:rsidR="00B15749" w:rsidRDefault="00B15749" w:rsidP="00B15749">
      <w:pPr>
        <w:spacing w:after="0"/>
        <w:rPr>
          <w:rFonts w:ascii="Arial" w:hAnsi="Arial" w:cs="Arial"/>
          <w:b/>
        </w:rPr>
      </w:pPr>
      <w:r>
        <w:rPr>
          <w:rFonts w:ascii="Arial" w:hAnsi="Arial" w:cs="Arial"/>
          <w:b/>
        </w:rPr>
        <w:t xml:space="preserve">Cllr </w:t>
      </w:r>
      <w:r w:rsidR="00F15612">
        <w:rPr>
          <w:rFonts w:ascii="Arial" w:hAnsi="Arial" w:cs="Arial"/>
          <w:b/>
        </w:rPr>
        <w:t xml:space="preserve">Stacey reported on behalf of Cllr Mouncey the </w:t>
      </w:r>
      <w:r>
        <w:rPr>
          <w:rFonts w:ascii="Arial" w:hAnsi="Arial" w:cs="Arial"/>
          <w:b/>
        </w:rPr>
        <w:t>following:</w:t>
      </w:r>
    </w:p>
    <w:p w14:paraId="7DF76A26" w14:textId="4B54DA42" w:rsidR="004579D0" w:rsidRDefault="00F15612" w:rsidP="00F15612">
      <w:pPr>
        <w:pStyle w:val="ListParagraph"/>
        <w:numPr>
          <w:ilvl w:val="0"/>
          <w:numId w:val="12"/>
        </w:numPr>
        <w:spacing w:after="0"/>
        <w:rPr>
          <w:rFonts w:ascii="Arial" w:hAnsi="Arial" w:cs="Arial"/>
          <w:bCs/>
        </w:rPr>
      </w:pPr>
      <w:r>
        <w:rPr>
          <w:rFonts w:ascii="Arial" w:hAnsi="Arial" w:cs="Arial"/>
          <w:bCs/>
        </w:rPr>
        <w:lastRenderedPageBreak/>
        <w:t>All of the hedges have been cut back along the front field</w:t>
      </w:r>
      <w:r w:rsidR="007645BC">
        <w:rPr>
          <w:rFonts w:ascii="Arial" w:hAnsi="Arial" w:cs="Arial"/>
          <w:bCs/>
        </w:rPr>
        <w:t xml:space="preserve">, in the ‘wild’ area </w:t>
      </w:r>
      <w:r>
        <w:rPr>
          <w:rFonts w:ascii="Arial" w:hAnsi="Arial" w:cs="Arial"/>
          <w:bCs/>
        </w:rPr>
        <w:t>and a</w:t>
      </w:r>
      <w:r w:rsidR="007645BC">
        <w:rPr>
          <w:rFonts w:ascii="Arial" w:hAnsi="Arial" w:cs="Arial"/>
          <w:bCs/>
        </w:rPr>
        <w:t xml:space="preserve">djacent to </w:t>
      </w:r>
      <w:r>
        <w:rPr>
          <w:rFonts w:ascii="Arial" w:hAnsi="Arial" w:cs="Arial"/>
          <w:bCs/>
        </w:rPr>
        <w:t>the allotment site.</w:t>
      </w:r>
    </w:p>
    <w:p w14:paraId="59959AE4" w14:textId="1ADC8808" w:rsidR="00F15612" w:rsidRDefault="00F15612" w:rsidP="00F15612">
      <w:pPr>
        <w:pStyle w:val="ListParagraph"/>
        <w:numPr>
          <w:ilvl w:val="0"/>
          <w:numId w:val="12"/>
        </w:numPr>
        <w:spacing w:after="0"/>
        <w:rPr>
          <w:rFonts w:ascii="Arial" w:hAnsi="Arial" w:cs="Arial"/>
          <w:bCs/>
        </w:rPr>
      </w:pPr>
      <w:r>
        <w:rPr>
          <w:rFonts w:ascii="Arial" w:hAnsi="Arial" w:cs="Arial"/>
          <w:bCs/>
        </w:rPr>
        <w:t>A broken gate on the field behind the Village Hall ha</w:t>
      </w:r>
      <w:r w:rsidR="007645BC">
        <w:rPr>
          <w:rFonts w:ascii="Arial" w:hAnsi="Arial" w:cs="Arial"/>
          <w:bCs/>
        </w:rPr>
        <w:t>s been replaced and a jammed catch on the gate at Frog Lane Farm has been repaired.</w:t>
      </w:r>
    </w:p>
    <w:p w14:paraId="7D14497E" w14:textId="19F85AD8" w:rsidR="00F15612" w:rsidRDefault="00F15612" w:rsidP="00F15612">
      <w:pPr>
        <w:spacing w:after="0"/>
        <w:rPr>
          <w:rFonts w:ascii="Arial" w:hAnsi="Arial" w:cs="Arial"/>
          <w:b/>
        </w:rPr>
      </w:pPr>
      <w:r>
        <w:rPr>
          <w:rFonts w:ascii="Arial" w:hAnsi="Arial" w:cs="Arial"/>
          <w:b/>
        </w:rPr>
        <w:t>Cllr Odell reported the following:</w:t>
      </w:r>
    </w:p>
    <w:p w14:paraId="0F58EEA9" w14:textId="30A2A7A9" w:rsidR="00F15612" w:rsidRPr="0011598E" w:rsidRDefault="00F15612" w:rsidP="00F15612">
      <w:pPr>
        <w:pStyle w:val="ListParagraph"/>
        <w:numPr>
          <w:ilvl w:val="0"/>
          <w:numId w:val="13"/>
        </w:numPr>
        <w:spacing w:after="0"/>
        <w:rPr>
          <w:rFonts w:ascii="Arial" w:hAnsi="Arial" w:cs="Arial"/>
          <w:b/>
        </w:rPr>
      </w:pPr>
      <w:r>
        <w:rPr>
          <w:rFonts w:ascii="Arial" w:hAnsi="Arial" w:cs="Arial"/>
          <w:bCs/>
        </w:rPr>
        <w:t>Had turned up for the Village Hall Committee meeting</w:t>
      </w:r>
      <w:r w:rsidR="0011598E">
        <w:rPr>
          <w:rFonts w:ascii="Arial" w:hAnsi="Arial" w:cs="Arial"/>
          <w:bCs/>
        </w:rPr>
        <w:t>, to find out that the meeting had been changed to the Friday and expressed that she had not been informed of the change of date and was unable to attend on the Friday.</w:t>
      </w:r>
    </w:p>
    <w:p w14:paraId="74B574E4" w14:textId="21836E16" w:rsidR="0011598E" w:rsidRDefault="0011598E" w:rsidP="0011598E">
      <w:pPr>
        <w:spacing w:after="0"/>
        <w:rPr>
          <w:rFonts w:ascii="Arial" w:hAnsi="Arial" w:cs="Arial"/>
          <w:b/>
        </w:rPr>
      </w:pPr>
      <w:r>
        <w:rPr>
          <w:rFonts w:ascii="Arial" w:hAnsi="Arial" w:cs="Arial"/>
          <w:b/>
        </w:rPr>
        <w:t>Cllr Mason reported the following:</w:t>
      </w:r>
    </w:p>
    <w:p w14:paraId="3B777F86" w14:textId="07E2B9FF" w:rsidR="0011598E" w:rsidRPr="0011598E" w:rsidRDefault="0011598E" w:rsidP="0011598E">
      <w:pPr>
        <w:pStyle w:val="ListParagraph"/>
        <w:numPr>
          <w:ilvl w:val="0"/>
          <w:numId w:val="13"/>
        </w:numPr>
        <w:spacing w:after="0"/>
        <w:rPr>
          <w:rFonts w:ascii="Arial" w:hAnsi="Arial" w:cs="Arial"/>
          <w:b/>
        </w:rPr>
      </w:pPr>
      <w:r>
        <w:rPr>
          <w:rFonts w:ascii="Arial" w:hAnsi="Arial" w:cs="Arial"/>
          <w:bCs/>
        </w:rPr>
        <w:t>The project for the new footpath through the church, for children to be able to use to access the school, is still progressing forward and are looking for funds to complete this project.</w:t>
      </w:r>
    </w:p>
    <w:p w14:paraId="27DE5673" w14:textId="77777777" w:rsidR="0011598E" w:rsidRDefault="0011598E" w:rsidP="004579D0">
      <w:pPr>
        <w:spacing w:after="0"/>
        <w:rPr>
          <w:rFonts w:ascii="Arial" w:hAnsi="Arial" w:cs="Arial"/>
          <w:b/>
        </w:rPr>
      </w:pPr>
    </w:p>
    <w:p w14:paraId="7FCCD58D" w14:textId="4AE40E63" w:rsidR="004579D0" w:rsidRDefault="004579D0" w:rsidP="004579D0">
      <w:pPr>
        <w:spacing w:after="0"/>
        <w:rPr>
          <w:rFonts w:ascii="Arial" w:hAnsi="Arial" w:cs="Arial"/>
          <w:b/>
        </w:rPr>
      </w:pPr>
      <w:r w:rsidRPr="004579D0">
        <w:rPr>
          <w:rFonts w:ascii="Arial" w:hAnsi="Arial" w:cs="Arial"/>
          <w:b/>
        </w:rPr>
        <w:t>25/</w:t>
      </w:r>
      <w:r w:rsidR="0011598E">
        <w:rPr>
          <w:rFonts w:ascii="Arial" w:hAnsi="Arial" w:cs="Arial"/>
          <w:b/>
        </w:rPr>
        <w:t>60</w:t>
      </w:r>
      <w:r>
        <w:rPr>
          <w:rFonts w:ascii="Arial" w:hAnsi="Arial" w:cs="Arial"/>
          <w:b/>
        </w:rPr>
        <w:t>.  Clerk’s report and additional correspondence.</w:t>
      </w:r>
    </w:p>
    <w:p w14:paraId="67D5D576" w14:textId="288CA1B4" w:rsidR="004579D0" w:rsidRDefault="004579D0" w:rsidP="004579D0">
      <w:pPr>
        <w:spacing w:after="0"/>
        <w:rPr>
          <w:rFonts w:ascii="Arial" w:hAnsi="Arial" w:cs="Arial"/>
          <w:bCs/>
        </w:rPr>
      </w:pPr>
      <w:r>
        <w:rPr>
          <w:rFonts w:ascii="Arial" w:hAnsi="Arial" w:cs="Arial"/>
          <w:bCs/>
        </w:rPr>
        <w:t>Nothing to report.</w:t>
      </w:r>
    </w:p>
    <w:p w14:paraId="26BFC04B" w14:textId="77777777" w:rsidR="004579D0" w:rsidRDefault="004579D0" w:rsidP="004579D0">
      <w:pPr>
        <w:spacing w:after="0"/>
        <w:rPr>
          <w:rFonts w:ascii="Arial" w:hAnsi="Arial" w:cs="Arial"/>
          <w:bCs/>
        </w:rPr>
      </w:pPr>
    </w:p>
    <w:p w14:paraId="3314900A" w14:textId="0DCBE74F" w:rsidR="00A11888" w:rsidRPr="00A11888" w:rsidRDefault="004579D0" w:rsidP="00677EEA">
      <w:pPr>
        <w:spacing w:after="0"/>
        <w:rPr>
          <w:rFonts w:ascii="Arial" w:hAnsi="Arial" w:cs="Arial"/>
          <w:b/>
        </w:rPr>
      </w:pPr>
      <w:r>
        <w:rPr>
          <w:rFonts w:ascii="Arial" w:hAnsi="Arial" w:cs="Arial"/>
          <w:b/>
        </w:rPr>
        <w:t>25/</w:t>
      </w:r>
      <w:r w:rsidR="0011598E">
        <w:rPr>
          <w:rFonts w:ascii="Arial" w:hAnsi="Arial" w:cs="Arial"/>
          <w:b/>
        </w:rPr>
        <w:t>61</w:t>
      </w:r>
      <w:r>
        <w:rPr>
          <w:rFonts w:ascii="Arial" w:hAnsi="Arial" w:cs="Arial"/>
          <w:b/>
        </w:rPr>
        <w:t xml:space="preserve">.  Items for the next meetings agenda and date of next meeting – </w:t>
      </w:r>
      <w:r w:rsidR="0011598E">
        <w:rPr>
          <w:rFonts w:ascii="Arial" w:hAnsi="Arial" w:cs="Arial"/>
          <w:bCs/>
        </w:rPr>
        <w:t xml:space="preserve">Budget </w:t>
      </w:r>
      <w:r w:rsidR="00FB47F6">
        <w:rPr>
          <w:rFonts w:ascii="Arial" w:hAnsi="Arial" w:cs="Arial"/>
          <w:bCs/>
        </w:rPr>
        <w:t>–</w:t>
      </w:r>
      <w:r w:rsidR="0011598E">
        <w:rPr>
          <w:rFonts w:ascii="Arial" w:hAnsi="Arial" w:cs="Arial"/>
          <w:bCs/>
        </w:rPr>
        <w:t xml:space="preserve"> Planning</w:t>
      </w:r>
      <w:r w:rsidR="00FB47F6">
        <w:rPr>
          <w:rFonts w:ascii="Arial" w:hAnsi="Arial" w:cs="Arial"/>
          <w:bCs/>
        </w:rPr>
        <w:t>.</w:t>
      </w:r>
    </w:p>
    <w:p w14:paraId="0C72FBE3" w14:textId="77777777" w:rsidR="00A11888" w:rsidRPr="004369A7" w:rsidRDefault="00A11888" w:rsidP="00677EEA">
      <w:pPr>
        <w:spacing w:after="0"/>
        <w:rPr>
          <w:rFonts w:ascii="Arial" w:hAnsi="Arial" w:cs="Arial"/>
          <w:bCs/>
        </w:rPr>
      </w:pPr>
    </w:p>
    <w:p w14:paraId="4CB3EBBA" w14:textId="77777777" w:rsidR="006D4CB1" w:rsidRDefault="006D4CB1" w:rsidP="00B26F33">
      <w:pPr>
        <w:spacing w:after="0"/>
        <w:rPr>
          <w:rFonts w:ascii="Arial" w:hAnsi="Arial" w:cs="Arial"/>
          <w:bCs/>
        </w:rPr>
      </w:pPr>
    </w:p>
    <w:p w14:paraId="1A6A3D2D" w14:textId="7CD8841B" w:rsidR="006D4CB1" w:rsidRPr="00335355" w:rsidRDefault="006D4CB1" w:rsidP="006D4CB1">
      <w:pPr>
        <w:spacing w:after="0" w:line="240" w:lineRule="auto"/>
        <w:jc w:val="center"/>
        <w:rPr>
          <w:rFonts w:ascii="Arial" w:hAnsi="Arial" w:cs="Arial"/>
        </w:rPr>
      </w:pPr>
      <w:r w:rsidRPr="00335355">
        <w:rPr>
          <w:rFonts w:ascii="Arial" w:hAnsi="Arial" w:cs="Arial"/>
        </w:rPr>
        <w:t xml:space="preserve">The Parish Council meeting will be held on </w:t>
      </w:r>
      <w:r w:rsidRPr="00335355">
        <w:rPr>
          <w:rFonts w:ascii="Arial" w:hAnsi="Arial" w:cs="Arial"/>
          <w:b/>
          <w:color w:val="FF0000"/>
        </w:rPr>
        <w:t>TUESDAY the</w:t>
      </w:r>
      <w:r w:rsidR="004579D0">
        <w:rPr>
          <w:rFonts w:ascii="Arial" w:hAnsi="Arial" w:cs="Arial"/>
          <w:b/>
          <w:color w:val="FF0000"/>
        </w:rPr>
        <w:t xml:space="preserve"> </w:t>
      </w:r>
      <w:r w:rsidR="0011598E">
        <w:rPr>
          <w:rFonts w:ascii="Arial" w:hAnsi="Arial" w:cs="Arial"/>
          <w:b/>
          <w:color w:val="FF0000"/>
        </w:rPr>
        <w:t>11</w:t>
      </w:r>
      <w:r w:rsidR="0011598E" w:rsidRPr="0011598E">
        <w:rPr>
          <w:rFonts w:ascii="Arial" w:hAnsi="Arial" w:cs="Arial"/>
          <w:b/>
          <w:color w:val="FF0000"/>
          <w:vertAlign w:val="superscript"/>
        </w:rPr>
        <w:t>th</w:t>
      </w:r>
      <w:r w:rsidR="0011598E">
        <w:rPr>
          <w:rFonts w:ascii="Arial" w:hAnsi="Arial" w:cs="Arial"/>
          <w:b/>
          <w:color w:val="FF0000"/>
        </w:rPr>
        <w:t xml:space="preserve"> of November</w:t>
      </w:r>
      <w:r>
        <w:rPr>
          <w:rFonts w:ascii="Arial" w:hAnsi="Arial" w:cs="Arial"/>
          <w:b/>
          <w:color w:val="FF0000"/>
        </w:rPr>
        <w:t xml:space="preserve"> 2025</w:t>
      </w:r>
      <w:r w:rsidRPr="00335355">
        <w:rPr>
          <w:rFonts w:ascii="Arial" w:hAnsi="Arial" w:cs="Arial"/>
          <w:b/>
          <w:color w:val="FF0000"/>
        </w:rPr>
        <w:t xml:space="preserve"> at 7pm in the Pavilion at Motcombe Village Hall. </w:t>
      </w:r>
      <w:r w:rsidRPr="00335355">
        <w:rPr>
          <w:rFonts w:ascii="Arial" w:hAnsi="Arial" w:cs="Arial"/>
        </w:rPr>
        <w:t xml:space="preserve">There being no further business, the meeting was closed at </w:t>
      </w:r>
      <w:r>
        <w:rPr>
          <w:rFonts w:ascii="Arial" w:hAnsi="Arial" w:cs="Arial"/>
        </w:rPr>
        <w:t>20.</w:t>
      </w:r>
      <w:r w:rsidR="004579D0">
        <w:rPr>
          <w:rFonts w:ascii="Arial" w:hAnsi="Arial" w:cs="Arial"/>
        </w:rPr>
        <w:t>3</w:t>
      </w:r>
      <w:r w:rsidR="0011598E">
        <w:rPr>
          <w:rFonts w:ascii="Arial" w:hAnsi="Arial" w:cs="Arial"/>
        </w:rPr>
        <w:t>5</w:t>
      </w:r>
    </w:p>
    <w:p w14:paraId="78B99C8B" w14:textId="77777777" w:rsidR="006D4CB1" w:rsidRPr="00335355" w:rsidRDefault="006D4CB1" w:rsidP="006D4CB1">
      <w:pPr>
        <w:spacing w:after="0" w:line="240" w:lineRule="auto"/>
        <w:jc w:val="center"/>
        <w:rPr>
          <w:rFonts w:ascii="Arial" w:hAnsi="Arial" w:cs="Arial"/>
        </w:rPr>
      </w:pPr>
    </w:p>
    <w:p w14:paraId="03B78ADB" w14:textId="77777777" w:rsidR="006D4CB1" w:rsidRPr="00335355" w:rsidRDefault="006D4CB1" w:rsidP="006D4CB1">
      <w:pPr>
        <w:spacing w:after="0" w:line="240" w:lineRule="auto"/>
        <w:jc w:val="center"/>
        <w:rPr>
          <w:rFonts w:ascii="Arial" w:hAnsi="Arial" w:cs="Arial"/>
        </w:rPr>
      </w:pPr>
      <w:r w:rsidRPr="00335355">
        <w:rPr>
          <w:rFonts w:ascii="Arial" w:hAnsi="Arial" w:cs="Arial"/>
        </w:rPr>
        <w:t>Signed by the Chairman…………………….............................................</w:t>
      </w:r>
    </w:p>
    <w:p w14:paraId="3356A34A" w14:textId="77777777" w:rsidR="006D4CB1" w:rsidRPr="00335355" w:rsidRDefault="006D4CB1" w:rsidP="006D4CB1">
      <w:pPr>
        <w:spacing w:after="0" w:line="240" w:lineRule="auto"/>
        <w:jc w:val="center"/>
        <w:rPr>
          <w:rFonts w:ascii="Arial" w:hAnsi="Arial" w:cs="Arial"/>
        </w:rPr>
      </w:pPr>
      <w:r w:rsidRPr="00335355">
        <w:rPr>
          <w:rFonts w:ascii="Arial" w:hAnsi="Arial" w:cs="Arial"/>
        </w:rPr>
        <w:t>Website - www.motcombeparishcouncil.org.uk</w:t>
      </w:r>
    </w:p>
    <w:p w14:paraId="1DC31C69" w14:textId="77777777" w:rsidR="006D4CB1" w:rsidRDefault="006D4CB1" w:rsidP="006D4CB1">
      <w:pPr>
        <w:spacing w:after="0" w:line="240" w:lineRule="auto"/>
        <w:jc w:val="center"/>
        <w:rPr>
          <w:rStyle w:val="Hyperlink"/>
          <w:rFonts w:ascii="Arial" w:hAnsi="Arial" w:cs="Arial"/>
        </w:rPr>
      </w:pPr>
      <w:r w:rsidRPr="00335355">
        <w:rPr>
          <w:rFonts w:ascii="Arial" w:hAnsi="Arial" w:cs="Arial"/>
        </w:rPr>
        <w:t xml:space="preserve">Email – </w:t>
      </w:r>
      <w:hyperlink r:id="rId11" w:history="1">
        <w:r w:rsidRPr="00335355">
          <w:rPr>
            <w:rStyle w:val="Hyperlink"/>
            <w:rFonts w:ascii="Arial" w:hAnsi="Arial" w:cs="Arial"/>
          </w:rPr>
          <w:t>motcombepc@motcombeparishcouncil.org.uk</w:t>
        </w:r>
      </w:hyperlink>
    </w:p>
    <w:p w14:paraId="6125A968" w14:textId="77777777" w:rsidR="006D4CB1" w:rsidRDefault="006D4CB1" w:rsidP="006D4CB1">
      <w:pPr>
        <w:spacing w:after="0" w:line="240" w:lineRule="auto"/>
        <w:jc w:val="center"/>
        <w:rPr>
          <w:rStyle w:val="Hyperlink"/>
          <w:rFonts w:ascii="Arial" w:hAnsi="Arial" w:cs="Arial"/>
        </w:rPr>
      </w:pPr>
    </w:p>
    <w:p w14:paraId="7CE0DCA2" w14:textId="77777777" w:rsidR="006D4CB1" w:rsidRPr="0057556D" w:rsidRDefault="006D4CB1" w:rsidP="006D4CB1">
      <w:pPr>
        <w:spacing w:after="0" w:line="240" w:lineRule="auto"/>
        <w:jc w:val="center"/>
        <w:rPr>
          <w:rFonts w:ascii="Arial" w:hAnsi="Arial" w:cs="Arial"/>
          <w:b/>
          <w:color w:val="FF0000"/>
          <w:sz w:val="32"/>
          <w:szCs w:val="32"/>
        </w:rPr>
      </w:pPr>
    </w:p>
    <w:p w14:paraId="675F82F8" w14:textId="77777777" w:rsidR="006D4CB1" w:rsidRDefault="006D4CB1" w:rsidP="00B26F33">
      <w:pPr>
        <w:spacing w:after="0"/>
        <w:rPr>
          <w:rFonts w:ascii="Arial" w:hAnsi="Arial" w:cs="Arial"/>
          <w:bCs/>
        </w:rPr>
      </w:pPr>
    </w:p>
    <w:sectPr w:rsidR="006D4CB1" w:rsidSect="00F7421A">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FEB82" w14:textId="77777777" w:rsidR="000656F1" w:rsidRDefault="000656F1" w:rsidP="00EA3BA8">
      <w:pPr>
        <w:spacing w:after="0" w:line="240" w:lineRule="auto"/>
      </w:pPr>
      <w:r>
        <w:separator/>
      </w:r>
    </w:p>
  </w:endnote>
  <w:endnote w:type="continuationSeparator" w:id="0">
    <w:p w14:paraId="31C0B781" w14:textId="77777777" w:rsidR="000656F1" w:rsidRDefault="000656F1" w:rsidP="00EA3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574B9" w14:textId="77777777" w:rsidR="00D272DA" w:rsidRDefault="00D272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0271410"/>
      <w:docPartObj>
        <w:docPartGallery w:val="Page Numbers (Bottom of Page)"/>
        <w:docPartUnique/>
      </w:docPartObj>
    </w:sdtPr>
    <w:sdtEndPr>
      <w:rPr>
        <w:noProof/>
      </w:rPr>
    </w:sdtEndPr>
    <w:sdtContent>
      <w:p w14:paraId="7D198144" w14:textId="245CF71D" w:rsidR="004E420D" w:rsidRDefault="004E420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9D76B0" w14:textId="77777777" w:rsidR="004E420D" w:rsidRDefault="004E42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C95BF" w14:textId="77777777" w:rsidR="00D272DA" w:rsidRDefault="00D272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9BA25" w14:textId="77777777" w:rsidR="000656F1" w:rsidRDefault="000656F1" w:rsidP="00EA3BA8">
      <w:pPr>
        <w:spacing w:after="0" w:line="240" w:lineRule="auto"/>
      </w:pPr>
      <w:r>
        <w:separator/>
      </w:r>
    </w:p>
  </w:footnote>
  <w:footnote w:type="continuationSeparator" w:id="0">
    <w:p w14:paraId="3093EE1C" w14:textId="77777777" w:rsidR="000656F1" w:rsidRDefault="000656F1" w:rsidP="00EA3B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1C868" w14:textId="77777777" w:rsidR="00D272DA" w:rsidRDefault="00D272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C6B10" w14:textId="1E518B49" w:rsidR="00EA3BA8" w:rsidRDefault="00FB47F6" w:rsidP="00D81EE9">
    <w:pPr>
      <w:pStyle w:val="Header"/>
      <w:jc w:val="center"/>
    </w:pPr>
    <w:sdt>
      <w:sdtPr>
        <w:id w:val="1217475937"/>
        <w:docPartObj>
          <w:docPartGallery w:val="Watermarks"/>
          <w:docPartUnique/>
        </w:docPartObj>
      </w:sdtPr>
      <w:sdtEndPr/>
      <w:sdtContent>
        <w:r>
          <w:rPr>
            <w:noProof/>
          </w:rPr>
          <w:pict w14:anchorId="3D8254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81EE9">
      <w:rPr>
        <w:noProof/>
      </w:rPr>
      <w:drawing>
        <wp:inline distT="0" distB="0" distL="0" distR="0" wp14:anchorId="3397DEAA" wp14:editId="4EA4D205">
          <wp:extent cx="688975" cy="603250"/>
          <wp:effectExtent l="0" t="0" r="0" b="6350"/>
          <wp:docPr id="7808297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75" cy="60325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EEA6B" w14:textId="77777777" w:rsidR="00D272DA" w:rsidRDefault="00D272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7A49"/>
    <w:multiLevelType w:val="hybridMultilevel"/>
    <w:tmpl w:val="4420F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F341C"/>
    <w:multiLevelType w:val="hybridMultilevel"/>
    <w:tmpl w:val="A6383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70840"/>
    <w:multiLevelType w:val="hybridMultilevel"/>
    <w:tmpl w:val="5B9AA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86331F"/>
    <w:multiLevelType w:val="hybridMultilevel"/>
    <w:tmpl w:val="B32E6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704F6"/>
    <w:multiLevelType w:val="hybridMultilevel"/>
    <w:tmpl w:val="8EEEBF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8029D4"/>
    <w:multiLevelType w:val="hybridMultilevel"/>
    <w:tmpl w:val="92A0B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6B1DD5"/>
    <w:multiLevelType w:val="hybridMultilevel"/>
    <w:tmpl w:val="5D5C1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6E1677"/>
    <w:multiLevelType w:val="hybridMultilevel"/>
    <w:tmpl w:val="325C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100C0A"/>
    <w:multiLevelType w:val="hybridMultilevel"/>
    <w:tmpl w:val="3BDCC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236E0E"/>
    <w:multiLevelType w:val="hybridMultilevel"/>
    <w:tmpl w:val="C1101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530B26"/>
    <w:multiLevelType w:val="hybridMultilevel"/>
    <w:tmpl w:val="E856D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AF0719"/>
    <w:multiLevelType w:val="hybridMultilevel"/>
    <w:tmpl w:val="FC20E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9A6E99"/>
    <w:multiLevelType w:val="hybridMultilevel"/>
    <w:tmpl w:val="90A47D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8658179">
    <w:abstractNumId w:val="2"/>
  </w:num>
  <w:num w:numId="2" w16cid:durableId="1077627115">
    <w:abstractNumId w:val="4"/>
  </w:num>
  <w:num w:numId="3" w16cid:durableId="16086783">
    <w:abstractNumId w:val="10"/>
  </w:num>
  <w:num w:numId="4" w16cid:durableId="846599544">
    <w:abstractNumId w:val="11"/>
  </w:num>
  <w:num w:numId="5" w16cid:durableId="1951013232">
    <w:abstractNumId w:val="3"/>
  </w:num>
  <w:num w:numId="6" w16cid:durableId="1848128833">
    <w:abstractNumId w:val="6"/>
  </w:num>
  <w:num w:numId="7" w16cid:durableId="1495489867">
    <w:abstractNumId w:val="8"/>
  </w:num>
  <w:num w:numId="8" w16cid:durableId="1997563411">
    <w:abstractNumId w:val="7"/>
  </w:num>
  <w:num w:numId="9" w16cid:durableId="221723278">
    <w:abstractNumId w:val="1"/>
  </w:num>
  <w:num w:numId="10" w16cid:durableId="2034307172">
    <w:abstractNumId w:val="12"/>
  </w:num>
  <w:num w:numId="11" w16cid:durableId="1829635085">
    <w:abstractNumId w:val="0"/>
  </w:num>
  <w:num w:numId="12" w16cid:durableId="2107654026">
    <w:abstractNumId w:val="9"/>
  </w:num>
  <w:num w:numId="13" w16cid:durableId="381902154">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179"/>
    <w:rsid w:val="00002BE3"/>
    <w:rsid w:val="00004074"/>
    <w:rsid w:val="00011FFE"/>
    <w:rsid w:val="00013B95"/>
    <w:rsid w:val="000140AD"/>
    <w:rsid w:val="00030DAD"/>
    <w:rsid w:val="00035278"/>
    <w:rsid w:val="00036658"/>
    <w:rsid w:val="00036692"/>
    <w:rsid w:val="00045412"/>
    <w:rsid w:val="0004599F"/>
    <w:rsid w:val="0004618B"/>
    <w:rsid w:val="0004744A"/>
    <w:rsid w:val="0004791C"/>
    <w:rsid w:val="00050792"/>
    <w:rsid w:val="00052A9B"/>
    <w:rsid w:val="000575A6"/>
    <w:rsid w:val="000619A9"/>
    <w:rsid w:val="00061CF3"/>
    <w:rsid w:val="00063F5D"/>
    <w:rsid w:val="000656F1"/>
    <w:rsid w:val="000659D5"/>
    <w:rsid w:val="00067FBA"/>
    <w:rsid w:val="00077046"/>
    <w:rsid w:val="0009065A"/>
    <w:rsid w:val="00091F0F"/>
    <w:rsid w:val="0009708E"/>
    <w:rsid w:val="000A3D16"/>
    <w:rsid w:val="000A6AF6"/>
    <w:rsid w:val="000B1BD0"/>
    <w:rsid w:val="000B28DC"/>
    <w:rsid w:val="000B4512"/>
    <w:rsid w:val="000B610F"/>
    <w:rsid w:val="000C0BEC"/>
    <w:rsid w:val="000C1234"/>
    <w:rsid w:val="000D326D"/>
    <w:rsid w:val="000D588A"/>
    <w:rsid w:val="000E03A7"/>
    <w:rsid w:val="000E50A2"/>
    <w:rsid w:val="000F4951"/>
    <w:rsid w:val="000F4C4D"/>
    <w:rsid w:val="000F7934"/>
    <w:rsid w:val="0011598E"/>
    <w:rsid w:val="00126DBD"/>
    <w:rsid w:val="00133D8F"/>
    <w:rsid w:val="001376FC"/>
    <w:rsid w:val="00143E78"/>
    <w:rsid w:val="00145C30"/>
    <w:rsid w:val="00151EA1"/>
    <w:rsid w:val="00152B33"/>
    <w:rsid w:val="0015471E"/>
    <w:rsid w:val="001547A1"/>
    <w:rsid w:val="00161049"/>
    <w:rsid w:val="00161B4D"/>
    <w:rsid w:val="00164CE9"/>
    <w:rsid w:val="0016679B"/>
    <w:rsid w:val="0017396C"/>
    <w:rsid w:val="00175440"/>
    <w:rsid w:val="00181A8D"/>
    <w:rsid w:val="00183B86"/>
    <w:rsid w:val="001919A7"/>
    <w:rsid w:val="00194A0E"/>
    <w:rsid w:val="00196057"/>
    <w:rsid w:val="001A0E35"/>
    <w:rsid w:val="001A26F0"/>
    <w:rsid w:val="001B3015"/>
    <w:rsid w:val="001C2112"/>
    <w:rsid w:val="001C38E7"/>
    <w:rsid w:val="001D0EC3"/>
    <w:rsid w:val="001D1125"/>
    <w:rsid w:val="001D193E"/>
    <w:rsid w:val="001D20EC"/>
    <w:rsid w:val="001D4FAE"/>
    <w:rsid w:val="001D5654"/>
    <w:rsid w:val="001E0B3A"/>
    <w:rsid w:val="001E1B92"/>
    <w:rsid w:val="001E46D2"/>
    <w:rsid w:val="001E68D8"/>
    <w:rsid w:val="001F09C5"/>
    <w:rsid w:val="001F4346"/>
    <w:rsid w:val="001F74EB"/>
    <w:rsid w:val="0020191D"/>
    <w:rsid w:val="00210D93"/>
    <w:rsid w:val="00213720"/>
    <w:rsid w:val="00214299"/>
    <w:rsid w:val="00217C5B"/>
    <w:rsid w:val="0022542F"/>
    <w:rsid w:val="002266A3"/>
    <w:rsid w:val="00231B53"/>
    <w:rsid w:val="00234C13"/>
    <w:rsid w:val="0023565D"/>
    <w:rsid w:val="00240DBE"/>
    <w:rsid w:val="00241947"/>
    <w:rsid w:val="002430BF"/>
    <w:rsid w:val="00250985"/>
    <w:rsid w:val="00273194"/>
    <w:rsid w:val="00273266"/>
    <w:rsid w:val="002746AE"/>
    <w:rsid w:val="00280E67"/>
    <w:rsid w:val="00284358"/>
    <w:rsid w:val="0028744E"/>
    <w:rsid w:val="00290DEF"/>
    <w:rsid w:val="002932CD"/>
    <w:rsid w:val="002935F7"/>
    <w:rsid w:val="002A31CE"/>
    <w:rsid w:val="002A60D0"/>
    <w:rsid w:val="002A7398"/>
    <w:rsid w:val="002B2188"/>
    <w:rsid w:val="002B30FB"/>
    <w:rsid w:val="002B37F5"/>
    <w:rsid w:val="002B4DDB"/>
    <w:rsid w:val="002B6F93"/>
    <w:rsid w:val="002D0E21"/>
    <w:rsid w:val="002D5588"/>
    <w:rsid w:val="002E3573"/>
    <w:rsid w:val="002E4050"/>
    <w:rsid w:val="002E4BC2"/>
    <w:rsid w:val="002E6C79"/>
    <w:rsid w:val="002F0249"/>
    <w:rsid w:val="002F4FD0"/>
    <w:rsid w:val="002F548D"/>
    <w:rsid w:val="00302083"/>
    <w:rsid w:val="00303B17"/>
    <w:rsid w:val="00304008"/>
    <w:rsid w:val="00306E0C"/>
    <w:rsid w:val="00307900"/>
    <w:rsid w:val="003106D8"/>
    <w:rsid w:val="00311BD6"/>
    <w:rsid w:val="003157F6"/>
    <w:rsid w:val="003179C1"/>
    <w:rsid w:val="00323A56"/>
    <w:rsid w:val="00324607"/>
    <w:rsid w:val="00325817"/>
    <w:rsid w:val="003260E3"/>
    <w:rsid w:val="00327CB2"/>
    <w:rsid w:val="00335355"/>
    <w:rsid w:val="00336CAF"/>
    <w:rsid w:val="003414E7"/>
    <w:rsid w:val="00342270"/>
    <w:rsid w:val="00345002"/>
    <w:rsid w:val="003512EE"/>
    <w:rsid w:val="003519D9"/>
    <w:rsid w:val="00352E6C"/>
    <w:rsid w:val="00353097"/>
    <w:rsid w:val="00357185"/>
    <w:rsid w:val="00360370"/>
    <w:rsid w:val="00362A98"/>
    <w:rsid w:val="00365FDB"/>
    <w:rsid w:val="00366B8B"/>
    <w:rsid w:val="00371B1B"/>
    <w:rsid w:val="00372F49"/>
    <w:rsid w:val="00373996"/>
    <w:rsid w:val="00373AA3"/>
    <w:rsid w:val="003754A0"/>
    <w:rsid w:val="00376661"/>
    <w:rsid w:val="003837EB"/>
    <w:rsid w:val="00384EF2"/>
    <w:rsid w:val="00385FD1"/>
    <w:rsid w:val="003867F5"/>
    <w:rsid w:val="003926C1"/>
    <w:rsid w:val="00397C90"/>
    <w:rsid w:val="003A18DA"/>
    <w:rsid w:val="003A2C1B"/>
    <w:rsid w:val="003B3056"/>
    <w:rsid w:val="003B7197"/>
    <w:rsid w:val="003C0E85"/>
    <w:rsid w:val="003C1EBB"/>
    <w:rsid w:val="003C2751"/>
    <w:rsid w:val="003D2FEB"/>
    <w:rsid w:val="003D714E"/>
    <w:rsid w:val="003E01BC"/>
    <w:rsid w:val="003E6D55"/>
    <w:rsid w:val="00402F07"/>
    <w:rsid w:val="00404440"/>
    <w:rsid w:val="0040555F"/>
    <w:rsid w:val="0040617F"/>
    <w:rsid w:val="00421BB3"/>
    <w:rsid w:val="004238D3"/>
    <w:rsid w:val="00425F96"/>
    <w:rsid w:val="00430EC0"/>
    <w:rsid w:val="00435399"/>
    <w:rsid w:val="004369A7"/>
    <w:rsid w:val="004379A8"/>
    <w:rsid w:val="00440B34"/>
    <w:rsid w:val="00441CD6"/>
    <w:rsid w:val="004420FC"/>
    <w:rsid w:val="004462D8"/>
    <w:rsid w:val="00446EDB"/>
    <w:rsid w:val="0045375A"/>
    <w:rsid w:val="0045588B"/>
    <w:rsid w:val="004579D0"/>
    <w:rsid w:val="0046065A"/>
    <w:rsid w:val="00464199"/>
    <w:rsid w:val="00466864"/>
    <w:rsid w:val="0047206A"/>
    <w:rsid w:val="00477FFB"/>
    <w:rsid w:val="00480410"/>
    <w:rsid w:val="004809EB"/>
    <w:rsid w:val="00481597"/>
    <w:rsid w:val="00491767"/>
    <w:rsid w:val="00491F95"/>
    <w:rsid w:val="004930A7"/>
    <w:rsid w:val="00496416"/>
    <w:rsid w:val="004978D9"/>
    <w:rsid w:val="00497A1A"/>
    <w:rsid w:val="004A2936"/>
    <w:rsid w:val="004A2BE3"/>
    <w:rsid w:val="004B0C64"/>
    <w:rsid w:val="004B2874"/>
    <w:rsid w:val="004B55BC"/>
    <w:rsid w:val="004B6558"/>
    <w:rsid w:val="004B7098"/>
    <w:rsid w:val="004C1649"/>
    <w:rsid w:val="004C31D3"/>
    <w:rsid w:val="004C5EC7"/>
    <w:rsid w:val="004D08D3"/>
    <w:rsid w:val="004D23C3"/>
    <w:rsid w:val="004D7666"/>
    <w:rsid w:val="004E1437"/>
    <w:rsid w:val="004E420D"/>
    <w:rsid w:val="004E66F6"/>
    <w:rsid w:val="004E7CA1"/>
    <w:rsid w:val="004F0222"/>
    <w:rsid w:val="004F0C4B"/>
    <w:rsid w:val="004F14B8"/>
    <w:rsid w:val="004F4BC8"/>
    <w:rsid w:val="004F7171"/>
    <w:rsid w:val="004F72CB"/>
    <w:rsid w:val="00502468"/>
    <w:rsid w:val="005108B5"/>
    <w:rsid w:val="00513550"/>
    <w:rsid w:val="00521937"/>
    <w:rsid w:val="00534C02"/>
    <w:rsid w:val="00535FA9"/>
    <w:rsid w:val="005364B0"/>
    <w:rsid w:val="00551C86"/>
    <w:rsid w:val="005639C2"/>
    <w:rsid w:val="0057556D"/>
    <w:rsid w:val="00576971"/>
    <w:rsid w:val="00584AD0"/>
    <w:rsid w:val="00586313"/>
    <w:rsid w:val="00587B63"/>
    <w:rsid w:val="00590569"/>
    <w:rsid w:val="00590821"/>
    <w:rsid w:val="005918FA"/>
    <w:rsid w:val="00596432"/>
    <w:rsid w:val="00596D79"/>
    <w:rsid w:val="00597D5F"/>
    <w:rsid w:val="005A46A6"/>
    <w:rsid w:val="005B2093"/>
    <w:rsid w:val="005B6B53"/>
    <w:rsid w:val="005B7944"/>
    <w:rsid w:val="005C1C29"/>
    <w:rsid w:val="005C53FB"/>
    <w:rsid w:val="005C6093"/>
    <w:rsid w:val="005C6663"/>
    <w:rsid w:val="005D5595"/>
    <w:rsid w:val="005D7161"/>
    <w:rsid w:val="005E257E"/>
    <w:rsid w:val="005E2EA0"/>
    <w:rsid w:val="005F2349"/>
    <w:rsid w:val="005F4530"/>
    <w:rsid w:val="005F5F25"/>
    <w:rsid w:val="006014AF"/>
    <w:rsid w:val="00604F44"/>
    <w:rsid w:val="00611B62"/>
    <w:rsid w:val="00612FAD"/>
    <w:rsid w:val="0061350F"/>
    <w:rsid w:val="00623BB5"/>
    <w:rsid w:val="0063042F"/>
    <w:rsid w:val="0063288C"/>
    <w:rsid w:val="00634CB5"/>
    <w:rsid w:val="00635A4A"/>
    <w:rsid w:val="00635DF6"/>
    <w:rsid w:val="00636927"/>
    <w:rsid w:val="0064161C"/>
    <w:rsid w:val="0064561D"/>
    <w:rsid w:val="006466CD"/>
    <w:rsid w:val="00651698"/>
    <w:rsid w:val="00652179"/>
    <w:rsid w:val="00652D33"/>
    <w:rsid w:val="00654C67"/>
    <w:rsid w:val="00657D02"/>
    <w:rsid w:val="006610E1"/>
    <w:rsid w:val="00661BDE"/>
    <w:rsid w:val="00664D43"/>
    <w:rsid w:val="006716E6"/>
    <w:rsid w:val="00672E07"/>
    <w:rsid w:val="00677EEA"/>
    <w:rsid w:val="006816B4"/>
    <w:rsid w:val="00682213"/>
    <w:rsid w:val="006836B2"/>
    <w:rsid w:val="006840AE"/>
    <w:rsid w:val="00685953"/>
    <w:rsid w:val="00686FE2"/>
    <w:rsid w:val="0068748E"/>
    <w:rsid w:val="00691747"/>
    <w:rsid w:val="006933A6"/>
    <w:rsid w:val="00695052"/>
    <w:rsid w:val="006B0EF5"/>
    <w:rsid w:val="006B4010"/>
    <w:rsid w:val="006B6DFC"/>
    <w:rsid w:val="006C1659"/>
    <w:rsid w:val="006C2803"/>
    <w:rsid w:val="006C34F4"/>
    <w:rsid w:val="006C7E2F"/>
    <w:rsid w:val="006D3CC7"/>
    <w:rsid w:val="006D4A23"/>
    <w:rsid w:val="006D4CB1"/>
    <w:rsid w:val="006D4E16"/>
    <w:rsid w:val="006F2CFB"/>
    <w:rsid w:val="006F6D68"/>
    <w:rsid w:val="006F73E9"/>
    <w:rsid w:val="00702A7F"/>
    <w:rsid w:val="00706DBF"/>
    <w:rsid w:val="00706F92"/>
    <w:rsid w:val="0071434D"/>
    <w:rsid w:val="00716BA3"/>
    <w:rsid w:val="007264D6"/>
    <w:rsid w:val="00726CDB"/>
    <w:rsid w:val="007322DC"/>
    <w:rsid w:val="00735326"/>
    <w:rsid w:val="00741E6D"/>
    <w:rsid w:val="007423B0"/>
    <w:rsid w:val="00743C15"/>
    <w:rsid w:val="007507F8"/>
    <w:rsid w:val="00751786"/>
    <w:rsid w:val="007535AC"/>
    <w:rsid w:val="00756321"/>
    <w:rsid w:val="00757FB3"/>
    <w:rsid w:val="00760469"/>
    <w:rsid w:val="00761141"/>
    <w:rsid w:val="00761927"/>
    <w:rsid w:val="007645BC"/>
    <w:rsid w:val="00764D60"/>
    <w:rsid w:val="00765F86"/>
    <w:rsid w:val="00767222"/>
    <w:rsid w:val="00777BB6"/>
    <w:rsid w:val="00781ADD"/>
    <w:rsid w:val="007901B6"/>
    <w:rsid w:val="00792B85"/>
    <w:rsid w:val="00795BF8"/>
    <w:rsid w:val="00797A94"/>
    <w:rsid w:val="007A4429"/>
    <w:rsid w:val="007A46AD"/>
    <w:rsid w:val="007A621F"/>
    <w:rsid w:val="007B7D60"/>
    <w:rsid w:val="007C0187"/>
    <w:rsid w:val="007C0A4E"/>
    <w:rsid w:val="007C0E27"/>
    <w:rsid w:val="007C16E4"/>
    <w:rsid w:val="007C590C"/>
    <w:rsid w:val="007C63ED"/>
    <w:rsid w:val="007D4AC7"/>
    <w:rsid w:val="007E2A9B"/>
    <w:rsid w:val="007E513C"/>
    <w:rsid w:val="007E6531"/>
    <w:rsid w:val="00803AF4"/>
    <w:rsid w:val="0081729A"/>
    <w:rsid w:val="0082145B"/>
    <w:rsid w:val="00821E94"/>
    <w:rsid w:val="00827B21"/>
    <w:rsid w:val="00835096"/>
    <w:rsid w:val="00836FAB"/>
    <w:rsid w:val="008374A2"/>
    <w:rsid w:val="00845880"/>
    <w:rsid w:val="0085151D"/>
    <w:rsid w:val="00852376"/>
    <w:rsid w:val="00861B6F"/>
    <w:rsid w:val="00862246"/>
    <w:rsid w:val="00870E7A"/>
    <w:rsid w:val="008716B6"/>
    <w:rsid w:val="008779DC"/>
    <w:rsid w:val="0088009B"/>
    <w:rsid w:val="00882E97"/>
    <w:rsid w:val="008868C7"/>
    <w:rsid w:val="008915BC"/>
    <w:rsid w:val="008926C0"/>
    <w:rsid w:val="00893C9D"/>
    <w:rsid w:val="0089577C"/>
    <w:rsid w:val="00895F59"/>
    <w:rsid w:val="008964A1"/>
    <w:rsid w:val="008A097F"/>
    <w:rsid w:val="008A627B"/>
    <w:rsid w:val="008B2531"/>
    <w:rsid w:val="008B4190"/>
    <w:rsid w:val="008B48F7"/>
    <w:rsid w:val="008B6978"/>
    <w:rsid w:val="008C3E9B"/>
    <w:rsid w:val="008C6715"/>
    <w:rsid w:val="008D0E30"/>
    <w:rsid w:val="008D1729"/>
    <w:rsid w:val="008D3C1C"/>
    <w:rsid w:val="008D6ED4"/>
    <w:rsid w:val="008E511D"/>
    <w:rsid w:val="008E532F"/>
    <w:rsid w:val="008E576B"/>
    <w:rsid w:val="008F307C"/>
    <w:rsid w:val="008F4603"/>
    <w:rsid w:val="008F4612"/>
    <w:rsid w:val="00921903"/>
    <w:rsid w:val="00924D1A"/>
    <w:rsid w:val="00927AD7"/>
    <w:rsid w:val="00930910"/>
    <w:rsid w:val="0094429B"/>
    <w:rsid w:val="00961FFE"/>
    <w:rsid w:val="00962B6F"/>
    <w:rsid w:val="009722EA"/>
    <w:rsid w:val="00972A1E"/>
    <w:rsid w:val="0097759A"/>
    <w:rsid w:val="009923DD"/>
    <w:rsid w:val="00993AED"/>
    <w:rsid w:val="00993F5F"/>
    <w:rsid w:val="00997101"/>
    <w:rsid w:val="009A21D2"/>
    <w:rsid w:val="009A353F"/>
    <w:rsid w:val="009A3B4D"/>
    <w:rsid w:val="009A513F"/>
    <w:rsid w:val="009B5B63"/>
    <w:rsid w:val="009B74C1"/>
    <w:rsid w:val="009C0C6C"/>
    <w:rsid w:val="009C4D65"/>
    <w:rsid w:val="009C59C6"/>
    <w:rsid w:val="009D32B7"/>
    <w:rsid w:val="009D3BE6"/>
    <w:rsid w:val="009E3EB0"/>
    <w:rsid w:val="009E53BC"/>
    <w:rsid w:val="009E7356"/>
    <w:rsid w:val="009E78E0"/>
    <w:rsid w:val="009F082E"/>
    <w:rsid w:val="009F0CA3"/>
    <w:rsid w:val="009F2237"/>
    <w:rsid w:val="009F26A4"/>
    <w:rsid w:val="00A02463"/>
    <w:rsid w:val="00A047E8"/>
    <w:rsid w:val="00A05408"/>
    <w:rsid w:val="00A0604B"/>
    <w:rsid w:val="00A10F86"/>
    <w:rsid w:val="00A11428"/>
    <w:rsid w:val="00A11888"/>
    <w:rsid w:val="00A127A3"/>
    <w:rsid w:val="00A13B91"/>
    <w:rsid w:val="00A16581"/>
    <w:rsid w:val="00A238DD"/>
    <w:rsid w:val="00A24E0B"/>
    <w:rsid w:val="00A32AB6"/>
    <w:rsid w:val="00A40587"/>
    <w:rsid w:val="00A51D06"/>
    <w:rsid w:val="00A55657"/>
    <w:rsid w:val="00A562B4"/>
    <w:rsid w:val="00A626C5"/>
    <w:rsid w:val="00A65DD8"/>
    <w:rsid w:val="00A716D1"/>
    <w:rsid w:val="00A718BC"/>
    <w:rsid w:val="00A77D17"/>
    <w:rsid w:val="00A813E3"/>
    <w:rsid w:val="00A83FA8"/>
    <w:rsid w:val="00A8736C"/>
    <w:rsid w:val="00A90F38"/>
    <w:rsid w:val="00A97DBD"/>
    <w:rsid w:val="00AA0A72"/>
    <w:rsid w:val="00AA7996"/>
    <w:rsid w:val="00AB67D3"/>
    <w:rsid w:val="00AB7551"/>
    <w:rsid w:val="00AD2EC6"/>
    <w:rsid w:val="00AD3C25"/>
    <w:rsid w:val="00AD4459"/>
    <w:rsid w:val="00AD5492"/>
    <w:rsid w:val="00AE124B"/>
    <w:rsid w:val="00AE4928"/>
    <w:rsid w:val="00AE497A"/>
    <w:rsid w:val="00AE4A47"/>
    <w:rsid w:val="00AE61A3"/>
    <w:rsid w:val="00AF1BC2"/>
    <w:rsid w:val="00B0452F"/>
    <w:rsid w:val="00B04D4E"/>
    <w:rsid w:val="00B14F1D"/>
    <w:rsid w:val="00B15749"/>
    <w:rsid w:val="00B16CDF"/>
    <w:rsid w:val="00B26F33"/>
    <w:rsid w:val="00B313F8"/>
    <w:rsid w:val="00B34D43"/>
    <w:rsid w:val="00B40C57"/>
    <w:rsid w:val="00B50FF8"/>
    <w:rsid w:val="00B51497"/>
    <w:rsid w:val="00B51CBF"/>
    <w:rsid w:val="00B539B8"/>
    <w:rsid w:val="00B546FA"/>
    <w:rsid w:val="00B56A87"/>
    <w:rsid w:val="00B60185"/>
    <w:rsid w:val="00B649C3"/>
    <w:rsid w:val="00B76DA8"/>
    <w:rsid w:val="00B77D47"/>
    <w:rsid w:val="00B811C3"/>
    <w:rsid w:val="00B84EFE"/>
    <w:rsid w:val="00B90F77"/>
    <w:rsid w:val="00B93005"/>
    <w:rsid w:val="00B9652B"/>
    <w:rsid w:val="00B96C92"/>
    <w:rsid w:val="00BA7174"/>
    <w:rsid w:val="00BA7459"/>
    <w:rsid w:val="00BC19DB"/>
    <w:rsid w:val="00BC577A"/>
    <w:rsid w:val="00BE00A6"/>
    <w:rsid w:val="00BE2F30"/>
    <w:rsid w:val="00BE4121"/>
    <w:rsid w:val="00BF47A6"/>
    <w:rsid w:val="00BF7450"/>
    <w:rsid w:val="00BF7E11"/>
    <w:rsid w:val="00C013B3"/>
    <w:rsid w:val="00C06341"/>
    <w:rsid w:val="00C12783"/>
    <w:rsid w:val="00C20B1B"/>
    <w:rsid w:val="00C2446C"/>
    <w:rsid w:val="00C2655F"/>
    <w:rsid w:val="00C27320"/>
    <w:rsid w:val="00C307BB"/>
    <w:rsid w:val="00C30FA7"/>
    <w:rsid w:val="00C31433"/>
    <w:rsid w:val="00C34164"/>
    <w:rsid w:val="00C43093"/>
    <w:rsid w:val="00C46F20"/>
    <w:rsid w:val="00C526F2"/>
    <w:rsid w:val="00C578FD"/>
    <w:rsid w:val="00C6332E"/>
    <w:rsid w:val="00C666A7"/>
    <w:rsid w:val="00C66B4C"/>
    <w:rsid w:val="00C672CE"/>
    <w:rsid w:val="00C73190"/>
    <w:rsid w:val="00C76DCC"/>
    <w:rsid w:val="00C92829"/>
    <w:rsid w:val="00C92FC1"/>
    <w:rsid w:val="00CA06AB"/>
    <w:rsid w:val="00CA0B04"/>
    <w:rsid w:val="00CA0F3A"/>
    <w:rsid w:val="00CB3877"/>
    <w:rsid w:val="00CC2E45"/>
    <w:rsid w:val="00CC35A2"/>
    <w:rsid w:val="00CC5FA4"/>
    <w:rsid w:val="00CD05E9"/>
    <w:rsid w:val="00CD17DD"/>
    <w:rsid w:val="00CD1EF8"/>
    <w:rsid w:val="00CD3161"/>
    <w:rsid w:val="00CD479B"/>
    <w:rsid w:val="00CF043E"/>
    <w:rsid w:val="00CF2ED4"/>
    <w:rsid w:val="00CF6F2C"/>
    <w:rsid w:val="00CF7750"/>
    <w:rsid w:val="00D0194F"/>
    <w:rsid w:val="00D03A48"/>
    <w:rsid w:val="00D079B5"/>
    <w:rsid w:val="00D1159B"/>
    <w:rsid w:val="00D164C0"/>
    <w:rsid w:val="00D20796"/>
    <w:rsid w:val="00D21E29"/>
    <w:rsid w:val="00D22A04"/>
    <w:rsid w:val="00D2456F"/>
    <w:rsid w:val="00D272DA"/>
    <w:rsid w:val="00D35FD0"/>
    <w:rsid w:val="00D44B27"/>
    <w:rsid w:val="00D51834"/>
    <w:rsid w:val="00D55CE0"/>
    <w:rsid w:val="00D5787C"/>
    <w:rsid w:val="00D650C0"/>
    <w:rsid w:val="00D664E4"/>
    <w:rsid w:val="00D70534"/>
    <w:rsid w:val="00D70CE4"/>
    <w:rsid w:val="00D75B96"/>
    <w:rsid w:val="00D76DB7"/>
    <w:rsid w:val="00D80527"/>
    <w:rsid w:val="00D81EE9"/>
    <w:rsid w:val="00D82110"/>
    <w:rsid w:val="00D87B8C"/>
    <w:rsid w:val="00D9173F"/>
    <w:rsid w:val="00D94362"/>
    <w:rsid w:val="00D95D5B"/>
    <w:rsid w:val="00DA7485"/>
    <w:rsid w:val="00DB0E35"/>
    <w:rsid w:val="00DB3D98"/>
    <w:rsid w:val="00DB5FC5"/>
    <w:rsid w:val="00DC1E9E"/>
    <w:rsid w:val="00DC5249"/>
    <w:rsid w:val="00DD23AA"/>
    <w:rsid w:val="00DD2558"/>
    <w:rsid w:val="00DD3A17"/>
    <w:rsid w:val="00DD7D52"/>
    <w:rsid w:val="00DE54E0"/>
    <w:rsid w:val="00DF03AB"/>
    <w:rsid w:val="00DF0A2D"/>
    <w:rsid w:val="00DF1AC6"/>
    <w:rsid w:val="00DF1BAF"/>
    <w:rsid w:val="00DF4E6E"/>
    <w:rsid w:val="00DF6071"/>
    <w:rsid w:val="00DF7702"/>
    <w:rsid w:val="00E00CBD"/>
    <w:rsid w:val="00E01A24"/>
    <w:rsid w:val="00E06460"/>
    <w:rsid w:val="00E07A22"/>
    <w:rsid w:val="00E12361"/>
    <w:rsid w:val="00E20A5F"/>
    <w:rsid w:val="00E21123"/>
    <w:rsid w:val="00E421A5"/>
    <w:rsid w:val="00E424EF"/>
    <w:rsid w:val="00E4723E"/>
    <w:rsid w:val="00E47486"/>
    <w:rsid w:val="00E506AA"/>
    <w:rsid w:val="00E56690"/>
    <w:rsid w:val="00E5725D"/>
    <w:rsid w:val="00E579DE"/>
    <w:rsid w:val="00E61587"/>
    <w:rsid w:val="00E61F3A"/>
    <w:rsid w:val="00E64736"/>
    <w:rsid w:val="00E66734"/>
    <w:rsid w:val="00E70D97"/>
    <w:rsid w:val="00E816C3"/>
    <w:rsid w:val="00E82EAF"/>
    <w:rsid w:val="00E82FD8"/>
    <w:rsid w:val="00E84AEA"/>
    <w:rsid w:val="00E8797E"/>
    <w:rsid w:val="00E9152E"/>
    <w:rsid w:val="00E951E2"/>
    <w:rsid w:val="00E95481"/>
    <w:rsid w:val="00E96F8A"/>
    <w:rsid w:val="00EA1459"/>
    <w:rsid w:val="00EA3168"/>
    <w:rsid w:val="00EA32F3"/>
    <w:rsid w:val="00EA3BA8"/>
    <w:rsid w:val="00EB0090"/>
    <w:rsid w:val="00EB1083"/>
    <w:rsid w:val="00EB13C3"/>
    <w:rsid w:val="00EB489D"/>
    <w:rsid w:val="00EB4F74"/>
    <w:rsid w:val="00EB5A25"/>
    <w:rsid w:val="00EB77EE"/>
    <w:rsid w:val="00EC1C26"/>
    <w:rsid w:val="00EC2F51"/>
    <w:rsid w:val="00EC5821"/>
    <w:rsid w:val="00EC6A02"/>
    <w:rsid w:val="00ED0EA2"/>
    <w:rsid w:val="00ED0F12"/>
    <w:rsid w:val="00ED375A"/>
    <w:rsid w:val="00EE3E84"/>
    <w:rsid w:val="00EF03B7"/>
    <w:rsid w:val="00EF6172"/>
    <w:rsid w:val="00F02D0D"/>
    <w:rsid w:val="00F07120"/>
    <w:rsid w:val="00F15612"/>
    <w:rsid w:val="00F16DBF"/>
    <w:rsid w:val="00F231AF"/>
    <w:rsid w:val="00F24BC8"/>
    <w:rsid w:val="00F24EAD"/>
    <w:rsid w:val="00F272C4"/>
    <w:rsid w:val="00F35D11"/>
    <w:rsid w:val="00F40F3A"/>
    <w:rsid w:val="00F466A8"/>
    <w:rsid w:val="00F53DA4"/>
    <w:rsid w:val="00F61978"/>
    <w:rsid w:val="00F719F1"/>
    <w:rsid w:val="00F74074"/>
    <w:rsid w:val="00F7421A"/>
    <w:rsid w:val="00F74332"/>
    <w:rsid w:val="00F7601F"/>
    <w:rsid w:val="00F9118C"/>
    <w:rsid w:val="00F92448"/>
    <w:rsid w:val="00F95605"/>
    <w:rsid w:val="00F9620C"/>
    <w:rsid w:val="00FA0860"/>
    <w:rsid w:val="00FA49F8"/>
    <w:rsid w:val="00FA772C"/>
    <w:rsid w:val="00FA77A0"/>
    <w:rsid w:val="00FB05DA"/>
    <w:rsid w:val="00FB0AD8"/>
    <w:rsid w:val="00FB268F"/>
    <w:rsid w:val="00FB47F6"/>
    <w:rsid w:val="00FC242D"/>
    <w:rsid w:val="00FC29C0"/>
    <w:rsid w:val="00FC5CC5"/>
    <w:rsid w:val="00FD0DF6"/>
    <w:rsid w:val="00FD6FC6"/>
    <w:rsid w:val="00FD6FED"/>
    <w:rsid w:val="00FE0E9A"/>
    <w:rsid w:val="00FE3821"/>
    <w:rsid w:val="00FE4A90"/>
    <w:rsid w:val="00FE63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D5F23F"/>
  <w15:docId w15:val="{B5FEE1EF-91D1-4EC1-AC5F-F329547D1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AA3"/>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52179"/>
    <w:pPr>
      <w:ind w:left="720"/>
      <w:contextualSpacing/>
    </w:pPr>
  </w:style>
  <w:style w:type="table" w:styleId="TableGrid">
    <w:name w:val="Table Grid"/>
    <w:basedOn w:val="TableNormal"/>
    <w:uiPriority w:val="99"/>
    <w:rsid w:val="00F9244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3BA8"/>
    <w:pPr>
      <w:tabs>
        <w:tab w:val="center" w:pos="4513"/>
        <w:tab w:val="right" w:pos="9026"/>
      </w:tabs>
    </w:pPr>
  </w:style>
  <w:style w:type="character" w:customStyle="1" w:styleId="HeaderChar">
    <w:name w:val="Header Char"/>
    <w:basedOn w:val="DefaultParagraphFont"/>
    <w:link w:val="Header"/>
    <w:uiPriority w:val="99"/>
    <w:rsid w:val="00EA3BA8"/>
    <w:rPr>
      <w:lang w:eastAsia="en-US"/>
    </w:rPr>
  </w:style>
  <w:style w:type="paragraph" w:styleId="Footer">
    <w:name w:val="footer"/>
    <w:basedOn w:val="Normal"/>
    <w:link w:val="FooterChar"/>
    <w:uiPriority w:val="99"/>
    <w:unhideWhenUsed/>
    <w:rsid w:val="00EA3BA8"/>
    <w:pPr>
      <w:tabs>
        <w:tab w:val="center" w:pos="4513"/>
        <w:tab w:val="right" w:pos="9026"/>
      </w:tabs>
    </w:pPr>
  </w:style>
  <w:style w:type="character" w:customStyle="1" w:styleId="FooterChar">
    <w:name w:val="Footer Char"/>
    <w:basedOn w:val="DefaultParagraphFont"/>
    <w:link w:val="Footer"/>
    <w:uiPriority w:val="99"/>
    <w:rsid w:val="00EA3BA8"/>
    <w:rPr>
      <w:lang w:eastAsia="en-US"/>
    </w:rPr>
  </w:style>
  <w:style w:type="paragraph" w:styleId="BalloonText">
    <w:name w:val="Balloon Text"/>
    <w:basedOn w:val="Normal"/>
    <w:link w:val="BalloonTextChar"/>
    <w:uiPriority w:val="99"/>
    <w:semiHidden/>
    <w:unhideWhenUsed/>
    <w:rsid w:val="001E46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6D2"/>
    <w:rPr>
      <w:rFonts w:ascii="Segoe UI" w:hAnsi="Segoe UI" w:cs="Segoe UI"/>
      <w:sz w:val="18"/>
      <w:szCs w:val="18"/>
      <w:lang w:eastAsia="en-US"/>
    </w:rPr>
  </w:style>
  <w:style w:type="character" w:styleId="Strong">
    <w:name w:val="Strong"/>
    <w:basedOn w:val="DefaultParagraphFont"/>
    <w:uiPriority w:val="22"/>
    <w:qFormat/>
    <w:locked/>
    <w:rsid w:val="004D08D3"/>
    <w:rPr>
      <w:b/>
      <w:bCs/>
    </w:rPr>
  </w:style>
  <w:style w:type="character" w:styleId="Hyperlink">
    <w:name w:val="Hyperlink"/>
    <w:basedOn w:val="DefaultParagraphFont"/>
    <w:uiPriority w:val="99"/>
    <w:unhideWhenUsed/>
    <w:rsid w:val="004E420D"/>
    <w:rPr>
      <w:color w:val="0000FF" w:themeColor="hyperlink"/>
      <w:u w:val="single"/>
    </w:rPr>
  </w:style>
  <w:style w:type="character" w:styleId="UnresolvedMention">
    <w:name w:val="Unresolved Mention"/>
    <w:basedOn w:val="DefaultParagraphFont"/>
    <w:uiPriority w:val="99"/>
    <w:semiHidden/>
    <w:unhideWhenUsed/>
    <w:rsid w:val="004E420D"/>
    <w:rPr>
      <w:color w:val="605E5C"/>
      <w:shd w:val="clear" w:color="auto" w:fill="E1DFDD"/>
    </w:rPr>
  </w:style>
  <w:style w:type="paragraph" w:styleId="NormalWeb">
    <w:name w:val="Normal (Web)"/>
    <w:basedOn w:val="Normal"/>
    <w:uiPriority w:val="99"/>
    <w:unhideWhenUsed/>
    <w:rsid w:val="00521937"/>
    <w:pPr>
      <w:spacing w:before="100" w:beforeAutospacing="1" w:after="100" w:afterAutospacing="1" w:line="240" w:lineRule="auto"/>
    </w:pPr>
    <w:rPr>
      <w:rFonts w:eastAsiaTheme="minorHAnsi" w:cs="Calibri"/>
      <w:lang w:eastAsia="en-GB"/>
    </w:rPr>
  </w:style>
  <w:style w:type="character" w:styleId="Emphasis">
    <w:name w:val="Emphasis"/>
    <w:basedOn w:val="DefaultParagraphFont"/>
    <w:uiPriority w:val="20"/>
    <w:qFormat/>
    <w:locked/>
    <w:rsid w:val="00521937"/>
    <w:rPr>
      <w:i/>
      <w:iCs/>
    </w:rPr>
  </w:style>
  <w:style w:type="paragraph" w:styleId="Revision">
    <w:name w:val="Revision"/>
    <w:hidden/>
    <w:uiPriority w:val="99"/>
    <w:semiHidden/>
    <w:rsid w:val="00A0246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616140">
      <w:marLeft w:val="0"/>
      <w:marRight w:val="0"/>
      <w:marTop w:val="0"/>
      <w:marBottom w:val="0"/>
      <w:divBdr>
        <w:top w:val="none" w:sz="0" w:space="0" w:color="auto"/>
        <w:left w:val="none" w:sz="0" w:space="0" w:color="auto"/>
        <w:bottom w:val="none" w:sz="0" w:space="0" w:color="auto"/>
        <w:right w:val="none" w:sz="0" w:space="0" w:color="auto"/>
      </w:divBdr>
    </w:div>
    <w:div w:id="370616141">
      <w:marLeft w:val="0"/>
      <w:marRight w:val="0"/>
      <w:marTop w:val="0"/>
      <w:marBottom w:val="0"/>
      <w:divBdr>
        <w:top w:val="none" w:sz="0" w:space="0" w:color="auto"/>
        <w:left w:val="none" w:sz="0" w:space="0" w:color="auto"/>
        <w:bottom w:val="none" w:sz="0" w:space="0" w:color="auto"/>
        <w:right w:val="none" w:sz="0" w:space="0" w:color="auto"/>
      </w:divBdr>
    </w:div>
    <w:div w:id="572202612">
      <w:bodyDiv w:val="1"/>
      <w:marLeft w:val="0"/>
      <w:marRight w:val="0"/>
      <w:marTop w:val="0"/>
      <w:marBottom w:val="0"/>
      <w:divBdr>
        <w:top w:val="none" w:sz="0" w:space="0" w:color="auto"/>
        <w:left w:val="none" w:sz="0" w:space="0" w:color="auto"/>
        <w:bottom w:val="none" w:sz="0" w:space="0" w:color="auto"/>
        <w:right w:val="none" w:sz="0" w:space="0" w:color="auto"/>
      </w:divBdr>
    </w:div>
    <w:div w:id="915357214">
      <w:bodyDiv w:val="1"/>
      <w:marLeft w:val="0"/>
      <w:marRight w:val="0"/>
      <w:marTop w:val="0"/>
      <w:marBottom w:val="0"/>
      <w:divBdr>
        <w:top w:val="none" w:sz="0" w:space="0" w:color="auto"/>
        <w:left w:val="none" w:sz="0" w:space="0" w:color="auto"/>
        <w:bottom w:val="none" w:sz="0" w:space="0" w:color="auto"/>
        <w:right w:val="none" w:sz="0" w:space="0" w:color="auto"/>
      </w:divBdr>
    </w:div>
    <w:div w:id="1082529268">
      <w:bodyDiv w:val="1"/>
      <w:marLeft w:val="0"/>
      <w:marRight w:val="0"/>
      <w:marTop w:val="0"/>
      <w:marBottom w:val="0"/>
      <w:divBdr>
        <w:top w:val="none" w:sz="0" w:space="0" w:color="auto"/>
        <w:left w:val="none" w:sz="0" w:space="0" w:color="auto"/>
        <w:bottom w:val="none" w:sz="0" w:space="0" w:color="auto"/>
        <w:right w:val="none" w:sz="0" w:space="0" w:color="auto"/>
      </w:divBdr>
    </w:div>
    <w:div w:id="1085298736">
      <w:bodyDiv w:val="1"/>
      <w:marLeft w:val="0"/>
      <w:marRight w:val="0"/>
      <w:marTop w:val="0"/>
      <w:marBottom w:val="0"/>
      <w:divBdr>
        <w:top w:val="none" w:sz="0" w:space="0" w:color="auto"/>
        <w:left w:val="none" w:sz="0" w:space="0" w:color="auto"/>
        <w:bottom w:val="none" w:sz="0" w:space="0" w:color="auto"/>
        <w:right w:val="none" w:sz="0" w:space="0" w:color="auto"/>
      </w:divBdr>
    </w:div>
    <w:div w:id="1321034138">
      <w:bodyDiv w:val="1"/>
      <w:marLeft w:val="0"/>
      <w:marRight w:val="0"/>
      <w:marTop w:val="0"/>
      <w:marBottom w:val="0"/>
      <w:divBdr>
        <w:top w:val="none" w:sz="0" w:space="0" w:color="auto"/>
        <w:left w:val="none" w:sz="0" w:space="0" w:color="auto"/>
        <w:bottom w:val="none" w:sz="0" w:space="0" w:color="auto"/>
        <w:right w:val="none" w:sz="0" w:space="0" w:color="auto"/>
      </w:divBdr>
    </w:div>
    <w:div w:id="1495754867">
      <w:bodyDiv w:val="1"/>
      <w:marLeft w:val="0"/>
      <w:marRight w:val="0"/>
      <w:marTop w:val="0"/>
      <w:marBottom w:val="0"/>
      <w:divBdr>
        <w:top w:val="none" w:sz="0" w:space="0" w:color="auto"/>
        <w:left w:val="none" w:sz="0" w:space="0" w:color="auto"/>
        <w:bottom w:val="none" w:sz="0" w:space="0" w:color="auto"/>
        <w:right w:val="none" w:sz="0" w:space="0" w:color="auto"/>
      </w:divBdr>
    </w:div>
    <w:div w:id="1548953253">
      <w:bodyDiv w:val="1"/>
      <w:marLeft w:val="0"/>
      <w:marRight w:val="0"/>
      <w:marTop w:val="0"/>
      <w:marBottom w:val="0"/>
      <w:divBdr>
        <w:top w:val="none" w:sz="0" w:space="0" w:color="auto"/>
        <w:left w:val="none" w:sz="0" w:space="0" w:color="auto"/>
        <w:bottom w:val="none" w:sz="0" w:space="0" w:color="auto"/>
        <w:right w:val="none" w:sz="0" w:space="0" w:color="auto"/>
      </w:divBdr>
    </w:div>
    <w:div w:id="1603297632">
      <w:bodyDiv w:val="1"/>
      <w:marLeft w:val="0"/>
      <w:marRight w:val="0"/>
      <w:marTop w:val="0"/>
      <w:marBottom w:val="0"/>
      <w:divBdr>
        <w:top w:val="none" w:sz="0" w:space="0" w:color="auto"/>
        <w:left w:val="none" w:sz="0" w:space="0" w:color="auto"/>
        <w:bottom w:val="none" w:sz="0" w:space="0" w:color="auto"/>
        <w:right w:val="none" w:sz="0" w:space="0" w:color="auto"/>
      </w:divBdr>
    </w:div>
    <w:div w:id="1853183452">
      <w:bodyDiv w:val="1"/>
      <w:marLeft w:val="0"/>
      <w:marRight w:val="0"/>
      <w:marTop w:val="0"/>
      <w:marBottom w:val="0"/>
      <w:divBdr>
        <w:top w:val="none" w:sz="0" w:space="0" w:color="auto"/>
        <w:left w:val="none" w:sz="0" w:space="0" w:color="auto"/>
        <w:bottom w:val="none" w:sz="0" w:space="0" w:color="auto"/>
        <w:right w:val="none" w:sz="0" w:space="0" w:color="auto"/>
      </w:divBdr>
    </w:div>
    <w:div w:id="203930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orsetcouncil.gov.uk/planning-buildings-land/planning/planning-application-search-and-commen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tcombepc@motcombeparishcouncil.org.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dorsetcouncil.gov.uk/dorset-is-changing"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C4ABB-1FC6-4EB1-99D9-DEDAAC456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1724</Words>
  <Characters>9221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Motcombe Parish Council</vt:lpstr>
    </vt:vector>
  </TitlesOfParts>
  <Company/>
  <LinksUpToDate>false</LinksUpToDate>
  <CharactersWithSpaces>10924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Motcombe Parish Council</dc:title>
  <dc:subject/>
  <dc:creator>Nicola Phillips</dc:creator>
  <cp:keywords/>
  <dc:description/>
  <cp:lastModifiedBy>Nicola Phillips</cp:lastModifiedBy>
  <cp:revision>5</cp:revision>
  <cp:lastPrinted>2025-09-11T08:46:00Z</cp:lastPrinted>
  <dcterms:created xsi:type="dcterms:W3CDTF">2025-10-15T12:14:00Z</dcterms:created>
  <dcterms:modified xsi:type="dcterms:W3CDTF">2025-10-21T07:05:00Z</dcterms:modified>
</cp:coreProperties>
</file>