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7396E" w14:textId="25B5BB2B" w:rsidR="003C0C97" w:rsidRPr="00940940" w:rsidRDefault="0011247B" w:rsidP="00940940">
      <w:pPr>
        <w:tabs>
          <w:tab w:val="center" w:pos="4815"/>
          <w:tab w:val="left" w:pos="9330"/>
        </w:tabs>
        <w:spacing w:after="0"/>
        <w:ind w:right="-450"/>
        <w:rPr>
          <w:rFonts w:cstheme="minorHAnsi"/>
          <w:b/>
          <w:sz w:val="26"/>
          <w:szCs w:val="26"/>
          <w:u w:val="single"/>
          <w:lang w:val="en-GB"/>
        </w:rPr>
      </w:pPr>
      <w:r w:rsidRPr="00940940">
        <w:rPr>
          <w:rFonts w:cstheme="minorHAnsi"/>
          <w:b/>
          <w:sz w:val="26"/>
          <w:szCs w:val="26"/>
          <w:lang w:val="en-GB"/>
        </w:rPr>
        <w:t xml:space="preserve">                                                     </w:t>
      </w:r>
      <w:r w:rsidR="003C0C97" w:rsidRPr="00940940">
        <w:rPr>
          <w:rFonts w:cstheme="minorHAnsi"/>
          <w:b/>
          <w:sz w:val="26"/>
          <w:szCs w:val="26"/>
          <w:u w:val="single"/>
          <w:lang w:val="en-GB"/>
        </w:rPr>
        <w:t>Gillingham Ward Monthly Report</w:t>
      </w:r>
    </w:p>
    <w:p w14:paraId="598584D6" w14:textId="20AEA125" w:rsidR="00D516BA" w:rsidRDefault="003C0C97" w:rsidP="004D2785">
      <w:pPr>
        <w:tabs>
          <w:tab w:val="center" w:pos="4815"/>
          <w:tab w:val="left" w:pos="9330"/>
        </w:tabs>
        <w:spacing w:after="0"/>
        <w:ind w:right="990"/>
        <w:jc w:val="both"/>
        <w:rPr>
          <w:rFonts w:cstheme="minorHAnsi"/>
          <w:b/>
          <w:sz w:val="26"/>
          <w:szCs w:val="26"/>
          <w:u w:val="single"/>
          <w:lang w:val="en-GB"/>
        </w:rPr>
      </w:pPr>
      <w:r w:rsidRPr="00CF4AEC">
        <w:rPr>
          <w:rFonts w:cstheme="minorHAnsi"/>
          <w:bCs/>
          <w:sz w:val="26"/>
          <w:szCs w:val="26"/>
          <w:lang w:val="en-GB"/>
        </w:rPr>
        <w:t xml:space="preserve">                                                </w:t>
      </w:r>
      <w:r w:rsidR="00D81039" w:rsidRPr="00CF4AEC">
        <w:rPr>
          <w:rFonts w:cstheme="minorHAnsi"/>
          <w:bCs/>
          <w:sz w:val="26"/>
          <w:szCs w:val="26"/>
          <w:lang w:val="en-GB"/>
        </w:rPr>
        <w:t xml:space="preserve">   </w:t>
      </w:r>
      <w:r w:rsidR="00086F9D">
        <w:rPr>
          <w:rFonts w:cstheme="minorHAnsi"/>
          <w:bCs/>
          <w:sz w:val="26"/>
          <w:szCs w:val="26"/>
          <w:lang w:val="en-GB"/>
        </w:rPr>
        <w:t xml:space="preserve">  </w:t>
      </w:r>
      <w:r w:rsidRPr="00CF4AEC">
        <w:rPr>
          <w:rFonts w:cstheme="minorHAnsi"/>
          <w:b/>
          <w:sz w:val="26"/>
          <w:szCs w:val="26"/>
          <w:u w:val="single"/>
          <w:lang w:val="en-GB"/>
        </w:rPr>
        <w:t xml:space="preserve">Cllr Belinda Ridout – </w:t>
      </w:r>
      <w:r w:rsidR="00D86BF5">
        <w:rPr>
          <w:rFonts w:cstheme="minorHAnsi"/>
          <w:b/>
          <w:sz w:val="26"/>
          <w:szCs w:val="26"/>
          <w:u w:val="single"/>
          <w:lang w:val="en-GB"/>
        </w:rPr>
        <w:t xml:space="preserve"> </w:t>
      </w:r>
      <w:r w:rsidR="00940940">
        <w:rPr>
          <w:rFonts w:cstheme="minorHAnsi"/>
          <w:b/>
          <w:sz w:val="26"/>
          <w:szCs w:val="26"/>
          <w:u w:val="single"/>
          <w:lang w:val="en-GB"/>
        </w:rPr>
        <w:t>May,</w:t>
      </w:r>
      <w:r w:rsidR="00AF5472">
        <w:rPr>
          <w:rFonts w:cstheme="minorHAnsi"/>
          <w:b/>
          <w:sz w:val="26"/>
          <w:szCs w:val="26"/>
          <w:u w:val="single"/>
          <w:lang w:val="en-GB"/>
        </w:rPr>
        <w:t xml:space="preserve"> 2025</w:t>
      </w:r>
    </w:p>
    <w:p w14:paraId="28A13A94" w14:textId="77777777" w:rsidR="00D516BA" w:rsidRDefault="00D516BA" w:rsidP="004D2785">
      <w:pPr>
        <w:tabs>
          <w:tab w:val="center" w:pos="4815"/>
          <w:tab w:val="left" w:pos="9330"/>
        </w:tabs>
        <w:spacing w:after="0"/>
        <w:ind w:right="990"/>
        <w:jc w:val="both"/>
        <w:rPr>
          <w:rFonts w:cstheme="minorHAnsi"/>
          <w:b/>
          <w:sz w:val="26"/>
          <w:szCs w:val="26"/>
          <w:u w:val="single"/>
          <w:lang w:val="en-GB"/>
        </w:rPr>
      </w:pPr>
    </w:p>
    <w:p w14:paraId="0908EA08" w14:textId="77777777" w:rsidR="00505A6B" w:rsidRDefault="00505A6B" w:rsidP="00D86BF5">
      <w:pPr>
        <w:tabs>
          <w:tab w:val="center" w:pos="4815"/>
          <w:tab w:val="left" w:pos="9330"/>
        </w:tabs>
        <w:spacing w:after="0"/>
        <w:ind w:left="-270" w:right="990"/>
        <w:jc w:val="both"/>
        <w:rPr>
          <w:sz w:val="26"/>
          <w:szCs w:val="26"/>
        </w:rPr>
      </w:pPr>
    </w:p>
    <w:p w14:paraId="44105220" w14:textId="49903995" w:rsidR="00505A6B" w:rsidRDefault="00505A6B" w:rsidP="00D86BF5">
      <w:pPr>
        <w:tabs>
          <w:tab w:val="center" w:pos="4815"/>
          <w:tab w:val="left" w:pos="9330"/>
        </w:tabs>
        <w:spacing w:after="0"/>
        <w:ind w:left="-270" w:right="990"/>
        <w:jc w:val="both"/>
        <w:rPr>
          <w:sz w:val="26"/>
          <w:szCs w:val="26"/>
        </w:rPr>
      </w:pPr>
      <w:r w:rsidRPr="00505A6B">
        <w:rPr>
          <w:b/>
          <w:bCs/>
          <w:sz w:val="26"/>
          <w:szCs w:val="26"/>
          <w:u w:val="single"/>
        </w:rPr>
        <w:t>Community Bus Scheme for Gillingham</w:t>
      </w:r>
      <w:r>
        <w:rPr>
          <w:sz w:val="26"/>
          <w:szCs w:val="26"/>
        </w:rPr>
        <w:t xml:space="preserve"> – </w:t>
      </w:r>
      <w:r w:rsidR="00940940">
        <w:rPr>
          <w:sz w:val="26"/>
          <w:szCs w:val="26"/>
        </w:rPr>
        <w:t xml:space="preserve">just to report that the </w:t>
      </w:r>
      <w:r>
        <w:rPr>
          <w:sz w:val="26"/>
          <w:szCs w:val="26"/>
        </w:rPr>
        <w:t xml:space="preserve">drop-in event </w:t>
      </w:r>
      <w:r w:rsidR="00940940">
        <w:rPr>
          <w:sz w:val="26"/>
          <w:szCs w:val="26"/>
        </w:rPr>
        <w:t xml:space="preserve">on </w:t>
      </w:r>
      <w:r w:rsidRPr="00940940">
        <w:rPr>
          <w:sz w:val="26"/>
          <w:szCs w:val="26"/>
        </w:rPr>
        <w:t>Thursday, 24</w:t>
      </w:r>
      <w:r w:rsidRPr="00940940">
        <w:rPr>
          <w:sz w:val="26"/>
          <w:szCs w:val="26"/>
          <w:vertAlign w:val="superscript"/>
        </w:rPr>
        <w:t>th</w:t>
      </w:r>
      <w:r w:rsidRPr="00940940">
        <w:rPr>
          <w:sz w:val="26"/>
          <w:szCs w:val="26"/>
        </w:rPr>
        <w:t xml:space="preserve"> April between 10am and 3pm in the</w:t>
      </w:r>
      <w:r w:rsidR="00940940" w:rsidRPr="00940940">
        <w:rPr>
          <w:sz w:val="26"/>
          <w:szCs w:val="26"/>
        </w:rPr>
        <w:t xml:space="preserve"> Chantry </w:t>
      </w:r>
      <w:r w:rsidRPr="00940940">
        <w:rPr>
          <w:sz w:val="26"/>
          <w:szCs w:val="26"/>
        </w:rPr>
        <w:t>Community Office</w:t>
      </w:r>
      <w:r w:rsidR="00940940" w:rsidRPr="00940940">
        <w:rPr>
          <w:sz w:val="26"/>
          <w:szCs w:val="26"/>
        </w:rPr>
        <w:t xml:space="preserve"> was a great success, attending by over </w:t>
      </w:r>
      <w:r w:rsidR="004C6BD4">
        <w:rPr>
          <w:sz w:val="26"/>
          <w:szCs w:val="26"/>
        </w:rPr>
        <w:t>80</w:t>
      </w:r>
      <w:r w:rsidR="00940940" w:rsidRPr="00940940">
        <w:rPr>
          <w:sz w:val="26"/>
          <w:szCs w:val="26"/>
        </w:rPr>
        <w:t xml:space="preserve"> residents coming to find out more and ‘register their interest’ in the </w:t>
      </w:r>
      <w:r w:rsidR="00940940" w:rsidRPr="004C6BD4">
        <w:rPr>
          <w:sz w:val="26"/>
          <w:szCs w:val="26"/>
        </w:rPr>
        <w:t>proposed</w:t>
      </w:r>
      <w:r w:rsidR="00940940">
        <w:rPr>
          <w:b/>
          <w:bCs/>
          <w:sz w:val="26"/>
          <w:szCs w:val="26"/>
        </w:rPr>
        <w:t xml:space="preserve"> </w:t>
      </w:r>
      <w:r w:rsidR="00940940" w:rsidRPr="004C6BD4">
        <w:rPr>
          <w:sz w:val="26"/>
          <w:szCs w:val="26"/>
        </w:rPr>
        <w:t>scheme</w:t>
      </w:r>
      <w:r w:rsidR="004C6BD4">
        <w:rPr>
          <w:sz w:val="26"/>
          <w:szCs w:val="26"/>
        </w:rPr>
        <w:t>, with 140 names collected in total</w:t>
      </w:r>
      <w:r w:rsidR="00940940" w:rsidRPr="004C6BD4">
        <w:rPr>
          <w:sz w:val="26"/>
          <w:szCs w:val="26"/>
        </w:rPr>
        <w:t>.</w:t>
      </w:r>
      <w:r>
        <w:rPr>
          <w:sz w:val="26"/>
          <w:szCs w:val="26"/>
        </w:rPr>
        <w:t xml:space="preserve"> </w:t>
      </w:r>
      <w:r w:rsidR="00940940">
        <w:rPr>
          <w:sz w:val="26"/>
          <w:szCs w:val="26"/>
        </w:rPr>
        <w:t xml:space="preserve">As a sub-group of The Thee Rivers Community Partnership, our next step is to </w:t>
      </w:r>
      <w:r w:rsidR="00940940">
        <w:rPr>
          <w:sz w:val="26"/>
          <w:szCs w:val="26"/>
        </w:rPr>
        <w:t>request the Town Council’s support of the scheme</w:t>
      </w:r>
      <w:r w:rsidR="00940940">
        <w:rPr>
          <w:sz w:val="26"/>
          <w:szCs w:val="26"/>
        </w:rPr>
        <w:t xml:space="preserve"> and to apply to Dorset Council for Community Transport S106 funding, provided by the large developments in the town</w:t>
      </w:r>
      <w:r w:rsidR="00AD5338">
        <w:rPr>
          <w:sz w:val="26"/>
          <w:szCs w:val="26"/>
        </w:rPr>
        <w:t>.</w:t>
      </w:r>
    </w:p>
    <w:p w14:paraId="6338A661" w14:textId="77777777" w:rsidR="00AD5338" w:rsidRDefault="00AD5338" w:rsidP="00D86BF5">
      <w:pPr>
        <w:tabs>
          <w:tab w:val="center" w:pos="4815"/>
          <w:tab w:val="left" w:pos="9330"/>
        </w:tabs>
        <w:spacing w:after="0"/>
        <w:ind w:left="-270" w:right="990"/>
        <w:jc w:val="both"/>
        <w:rPr>
          <w:sz w:val="26"/>
          <w:szCs w:val="26"/>
        </w:rPr>
      </w:pPr>
    </w:p>
    <w:p w14:paraId="1ADC657F" w14:textId="54DCBAFC" w:rsidR="00AD5338" w:rsidRPr="00AD5338" w:rsidRDefault="00AD5338" w:rsidP="00D86BF5">
      <w:pPr>
        <w:tabs>
          <w:tab w:val="center" w:pos="4815"/>
          <w:tab w:val="left" w:pos="9330"/>
        </w:tabs>
        <w:spacing w:after="0"/>
        <w:ind w:left="-270" w:right="990"/>
        <w:jc w:val="both"/>
        <w:rPr>
          <w:bCs/>
          <w:sz w:val="26"/>
          <w:szCs w:val="26"/>
        </w:rPr>
      </w:pPr>
      <w:r>
        <w:rPr>
          <w:b/>
          <w:bCs/>
          <w:sz w:val="26"/>
          <w:szCs w:val="26"/>
          <w:u w:val="single"/>
        </w:rPr>
        <w:t>CR2 &amp; CR3 timetable changes</w:t>
      </w:r>
      <w:r>
        <w:rPr>
          <w:bCs/>
          <w:sz w:val="26"/>
          <w:szCs w:val="26"/>
        </w:rPr>
        <w:t xml:space="preserve"> – as reported last month, funding has been provided to return the Saturday service and enhancements to these routes. We have received notification that this is to start on 25</w:t>
      </w:r>
      <w:r w:rsidRPr="00AD5338">
        <w:rPr>
          <w:bCs/>
          <w:sz w:val="26"/>
          <w:szCs w:val="26"/>
          <w:vertAlign w:val="superscript"/>
        </w:rPr>
        <w:t>th</w:t>
      </w:r>
      <w:r>
        <w:rPr>
          <w:bCs/>
          <w:sz w:val="26"/>
          <w:szCs w:val="26"/>
        </w:rPr>
        <w:t xml:space="preserve"> May and updated timetables should be available on the South West Coaches website and at bus stops soon.</w:t>
      </w:r>
    </w:p>
    <w:p w14:paraId="101A0E56" w14:textId="77777777" w:rsidR="00221313" w:rsidRDefault="00221313" w:rsidP="00D86BF5">
      <w:pPr>
        <w:tabs>
          <w:tab w:val="center" w:pos="4815"/>
          <w:tab w:val="left" w:pos="9330"/>
        </w:tabs>
        <w:spacing w:after="0"/>
        <w:ind w:left="-270" w:right="990"/>
        <w:jc w:val="both"/>
        <w:rPr>
          <w:sz w:val="26"/>
          <w:szCs w:val="26"/>
        </w:rPr>
      </w:pPr>
    </w:p>
    <w:p w14:paraId="13C2277E" w14:textId="0DB2994B" w:rsidR="00AF4DEA" w:rsidRDefault="00AF4DEA" w:rsidP="00D86BF5">
      <w:pPr>
        <w:tabs>
          <w:tab w:val="center" w:pos="4815"/>
          <w:tab w:val="left" w:pos="9330"/>
        </w:tabs>
        <w:spacing w:after="0"/>
        <w:ind w:left="-270" w:right="990"/>
        <w:jc w:val="both"/>
        <w:rPr>
          <w:sz w:val="26"/>
          <w:szCs w:val="26"/>
        </w:rPr>
      </w:pPr>
      <w:r>
        <w:rPr>
          <w:b/>
          <w:bCs/>
          <w:sz w:val="26"/>
          <w:szCs w:val="26"/>
          <w:u w:val="single"/>
        </w:rPr>
        <w:t>Dorset Counci</w:t>
      </w:r>
      <w:r w:rsidRPr="00AF4DEA">
        <w:rPr>
          <w:b/>
          <w:bCs/>
          <w:sz w:val="26"/>
          <w:szCs w:val="26"/>
          <w:u w:val="single"/>
        </w:rPr>
        <w:t>l Recycling</w:t>
      </w:r>
      <w:r>
        <w:rPr>
          <w:sz w:val="26"/>
          <w:szCs w:val="26"/>
        </w:rPr>
        <w:t xml:space="preserve"> has retained its leading position as the number one unitary and disposal authority in England for recycling rates, according to the recently published national data set for 2023/24 by DEFRA.  Dorset Council now recycles 60.5% of all the waste it collects at the kerbside, against a national average of 44%. Dorset Council also ranks fifth overall among </w:t>
      </w:r>
      <w:r w:rsidRPr="00AF4DEA">
        <w:rPr>
          <w:i/>
          <w:iCs/>
          <w:sz w:val="26"/>
          <w:szCs w:val="26"/>
        </w:rPr>
        <w:t>all</w:t>
      </w:r>
      <w:r>
        <w:rPr>
          <w:sz w:val="26"/>
          <w:szCs w:val="26"/>
        </w:rPr>
        <w:t xml:space="preserve"> councils and third place for the lowest residual waste collected per household, with an average of 363kg per household. This reflects the dedication of Dorset residents to recycling, </w:t>
      </w:r>
      <w:r w:rsidR="00720755">
        <w:rPr>
          <w:sz w:val="26"/>
          <w:szCs w:val="26"/>
        </w:rPr>
        <w:t xml:space="preserve">putting things in the right bins and finding ways to cut down on waste, </w:t>
      </w:r>
      <w:r>
        <w:rPr>
          <w:sz w:val="26"/>
          <w:szCs w:val="26"/>
        </w:rPr>
        <w:t>which really is great news.</w:t>
      </w:r>
    </w:p>
    <w:p w14:paraId="0B66741A" w14:textId="77777777" w:rsidR="00AF4DEA" w:rsidRPr="00AF4DEA" w:rsidRDefault="00AF4DEA" w:rsidP="00D86BF5">
      <w:pPr>
        <w:tabs>
          <w:tab w:val="center" w:pos="4815"/>
          <w:tab w:val="left" w:pos="9330"/>
        </w:tabs>
        <w:spacing w:after="0"/>
        <w:ind w:left="-270" w:right="990"/>
        <w:jc w:val="both"/>
        <w:rPr>
          <w:sz w:val="26"/>
          <w:szCs w:val="26"/>
        </w:rPr>
      </w:pPr>
    </w:p>
    <w:p w14:paraId="6AEB24D2" w14:textId="5971204C" w:rsidR="00720755" w:rsidRDefault="00AF4DEA" w:rsidP="00D86BF5">
      <w:pPr>
        <w:tabs>
          <w:tab w:val="center" w:pos="4815"/>
          <w:tab w:val="left" w:pos="9330"/>
        </w:tabs>
        <w:spacing w:after="0"/>
        <w:ind w:left="-270" w:right="990"/>
        <w:jc w:val="both"/>
        <w:rPr>
          <w:sz w:val="26"/>
          <w:szCs w:val="26"/>
        </w:rPr>
      </w:pPr>
      <w:r>
        <w:rPr>
          <w:b/>
          <w:bCs/>
          <w:sz w:val="26"/>
          <w:szCs w:val="26"/>
          <w:u w:val="single"/>
        </w:rPr>
        <w:t xml:space="preserve">20mph </w:t>
      </w:r>
      <w:r w:rsidRPr="00AF4DEA">
        <w:rPr>
          <w:b/>
          <w:bCs/>
          <w:sz w:val="26"/>
          <w:szCs w:val="26"/>
          <w:u w:val="single"/>
        </w:rPr>
        <w:t>application update</w:t>
      </w:r>
      <w:r>
        <w:rPr>
          <w:sz w:val="26"/>
          <w:szCs w:val="26"/>
        </w:rPr>
        <w:t xml:space="preserve"> – there has been high demand for 20mph limits across the Dorset Council area</w:t>
      </w:r>
      <w:r w:rsidR="00720755">
        <w:rPr>
          <w:sz w:val="26"/>
          <w:szCs w:val="26"/>
        </w:rPr>
        <w:t xml:space="preserve"> and timescales have slipped a little.  However, as an update received recently from Tony Burden, (Road Safety Manager, Highways), Gillingham’s application for 20mph zones sits in Phase 3, meaning the schemes have received the authority to proceed to Stage 2, Formal Public Consultation.  Owing to a limited time period to implement the scheme once legal powers have been granted,  the public consultation period will be announced as  soon as a delivery timeframe has been established.</w:t>
      </w:r>
    </w:p>
    <w:p w14:paraId="62009541" w14:textId="77777777" w:rsidR="008C58C5" w:rsidRDefault="008C58C5" w:rsidP="00D86BF5">
      <w:pPr>
        <w:tabs>
          <w:tab w:val="center" w:pos="4815"/>
          <w:tab w:val="left" w:pos="9330"/>
        </w:tabs>
        <w:spacing w:after="0"/>
        <w:ind w:left="-270" w:right="990"/>
        <w:jc w:val="both"/>
        <w:rPr>
          <w:sz w:val="26"/>
          <w:szCs w:val="26"/>
        </w:rPr>
      </w:pPr>
    </w:p>
    <w:p w14:paraId="125E856E" w14:textId="0FB411CC" w:rsidR="008C58C5" w:rsidRPr="008C58C5" w:rsidRDefault="008C58C5" w:rsidP="00D86BF5">
      <w:pPr>
        <w:tabs>
          <w:tab w:val="center" w:pos="4815"/>
          <w:tab w:val="left" w:pos="9330"/>
        </w:tabs>
        <w:spacing w:after="0"/>
        <w:ind w:left="-270" w:right="990"/>
        <w:jc w:val="both"/>
        <w:rPr>
          <w:b/>
          <w:bCs/>
          <w:sz w:val="26"/>
          <w:szCs w:val="26"/>
        </w:rPr>
      </w:pPr>
      <w:r>
        <w:rPr>
          <w:b/>
          <w:bCs/>
          <w:sz w:val="26"/>
          <w:szCs w:val="26"/>
          <w:u w:val="single"/>
        </w:rPr>
        <w:t>New Funding Opportunities for local community groups</w:t>
      </w:r>
      <w:r>
        <w:rPr>
          <w:sz w:val="26"/>
          <w:szCs w:val="26"/>
        </w:rPr>
        <w:t xml:space="preserve"> – if you are looking to start a new project that would make a difference for people in your community, Round 9 of the </w:t>
      </w:r>
      <w:r w:rsidRPr="008C58C5">
        <w:rPr>
          <w:b/>
          <w:bCs/>
          <w:sz w:val="26"/>
          <w:szCs w:val="26"/>
        </w:rPr>
        <w:t>Community and Culture Project Fund</w:t>
      </w:r>
      <w:r>
        <w:rPr>
          <w:sz w:val="26"/>
          <w:szCs w:val="26"/>
        </w:rPr>
        <w:t xml:space="preserve"> is now open for applications.  This fund offers small grants ranging from £1,500 to £5,000.  Applicants must provide a minimum of 20% of their total project costs.  The application period </w:t>
      </w:r>
      <w:r w:rsidRPr="008C58C5">
        <w:rPr>
          <w:b/>
          <w:bCs/>
          <w:sz w:val="26"/>
          <w:szCs w:val="26"/>
        </w:rPr>
        <w:t>closes on Thursday, 5</w:t>
      </w:r>
      <w:r w:rsidRPr="008C58C5">
        <w:rPr>
          <w:b/>
          <w:bCs/>
          <w:sz w:val="26"/>
          <w:szCs w:val="26"/>
          <w:vertAlign w:val="superscript"/>
        </w:rPr>
        <w:t>th</w:t>
      </w:r>
      <w:r w:rsidRPr="008C58C5">
        <w:rPr>
          <w:b/>
          <w:bCs/>
          <w:sz w:val="26"/>
          <w:szCs w:val="26"/>
        </w:rPr>
        <w:t xml:space="preserve"> June, 2025.</w:t>
      </w:r>
      <w:r>
        <w:rPr>
          <w:b/>
          <w:bCs/>
          <w:sz w:val="26"/>
          <w:szCs w:val="26"/>
        </w:rPr>
        <w:t xml:space="preserve">  </w:t>
      </w:r>
      <w:r w:rsidRPr="00FA4893">
        <w:rPr>
          <w:sz w:val="26"/>
          <w:szCs w:val="26"/>
        </w:rPr>
        <w:t>To apply, visit the DC website: Your Community, Community and Culture Proje</w:t>
      </w:r>
      <w:r w:rsidR="00FA4893">
        <w:rPr>
          <w:sz w:val="26"/>
          <w:szCs w:val="26"/>
        </w:rPr>
        <w:t>c</w:t>
      </w:r>
      <w:r w:rsidRPr="00FA4893">
        <w:rPr>
          <w:sz w:val="26"/>
          <w:szCs w:val="26"/>
        </w:rPr>
        <w:t>t Fund Round 9.</w:t>
      </w:r>
      <w:r w:rsidR="00FA4893" w:rsidRPr="00FA4893">
        <w:rPr>
          <w:sz w:val="26"/>
          <w:szCs w:val="26"/>
        </w:rPr>
        <w:t xml:space="preserve">  The Arts Development Company can offer advice and support with your application. Email: </w:t>
      </w:r>
      <w:hyperlink r:id="rId6" w:history="1">
        <w:r w:rsidR="00FA4893" w:rsidRPr="00FA4893">
          <w:rPr>
            <w:rStyle w:val="Hyperlink"/>
            <w:sz w:val="26"/>
            <w:szCs w:val="26"/>
          </w:rPr>
          <w:t>hello@theartsdevelopmentcompany.org.uk</w:t>
        </w:r>
      </w:hyperlink>
      <w:r w:rsidR="00FA4893" w:rsidRPr="00FA4893">
        <w:rPr>
          <w:sz w:val="26"/>
          <w:szCs w:val="26"/>
        </w:rPr>
        <w:t xml:space="preserve">  </w:t>
      </w:r>
      <w:r w:rsidR="00FA4893">
        <w:rPr>
          <w:sz w:val="26"/>
          <w:szCs w:val="26"/>
        </w:rPr>
        <w:t xml:space="preserve">or phone </w:t>
      </w:r>
      <w:r w:rsidR="00FA4893" w:rsidRPr="00FA4893">
        <w:rPr>
          <w:sz w:val="26"/>
          <w:szCs w:val="26"/>
        </w:rPr>
        <w:t>01305 228528.  For help with completing the online form, you can call Digital Dorset Hotline on 01305 221048</w:t>
      </w:r>
    </w:p>
    <w:p w14:paraId="59E7F827" w14:textId="49DDEFAB" w:rsidR="008C58C5" w:rsidRDefault="008C58C5" w:rsidP="00D86BF5">
      <w:pPr>
        <w:tabs>
          <w:tab w:val="center" w:pos="4815"/>
          <w:tab w:val="left" w:pos="9330"/>
        </w:tabs>
        <w:spacing w:after="0"/>
        <w:ind w:left="-270" w:right="990"/>
        <w:jc w:val="both"/>
        <w:rPr>
          <w:sz w:val="26"/>
          <w:szCs w:val="26"/>
        </w:rPr>
      </w:pPr>
      <w:r>
        <w:rPr>
          <w:sz w:val="26"/>
          <w:szCs w:val="26"/>
        </w:rPr>
        <w:t xml:space="preserve">Also, the </w:t>
      </w:r>
      <w:r w:rsidRPr="008C58C5">
        <w:rPr>
          <w:b/>
          <w:bCs/>
          <w:sz w:val="26"/>
          <w:szCs w:val="26"/>
        </w:rPr>
        <w:t>Small Capital Grants Fund</w:t>
      </w:r>
      <w:r>
        <w:rPr>
          <w:sz w:val="26"/>
          <w:szCs w:val="26"/>
        </w:rPr>
        <w:t xml:space="preserve"> to improve, adapt, or refurbish community spaces, village play areas, sports pitches, local greenspaces, arts, or museum venues is open for applications.  </w:t>
      </w:r>
      <w:r>
        <w:rPr>
          <w:sz w:val="26"/>
          <w:szCs w:val="26"/>
        </w:rPr>
        <w:lastRenderedPageBreak/>
        <w:t>This fund provides one-off grants between £5,000 and £15,000.</w:t>
      </w:r>
      <w:r w:rsidR="00FA4893">
        <w:rPr>
          <w:sz w:val="26"/>
          <w:szCs w:val="26"/>
        </w:rPr>
        <w:t xml:space="preserve">  This grant also </w:t>
      </w:r>
      <w:r w:rsidR="00FA4893" w:rsidRPr="00AD5338">
        <w:rPr>
          <w:b/>
          <w:bCs/>
          <w:sz w:val="26"/>
          <w:szCs w:val="26"/>
        </w:rPr>
        <w:t>closes on Thursday, 5</w:t>
      </w:r>
      <w:r w:rsidR="00FA4893" w:rsidRPr="00AD5338">
        <w:rPr>
          <w:b/>
          <w:bCs/>
          <w:sz w:val="26"/>
          <w:szCs w:val="26"/>
          <w:vertAlign w:val="superscript"/>
        </w:rPr>
        <w:t>th</w:t>
      </w:r>
      <w:r w:rsidR="00FA4893" w:rsidRPr="00AD5338">
        <w:rPr>
          <w:b/>
          <w:bCs/>
          <w:sz w:val="26"/>
          <w:szCs w:val="26"/>
        </w:rPr>
        <w:t xml:space="preserve"> June, 2025</w:t>
      </w:r>
      <w:r w:rsidR="00FA4893">
        <w:rPr>
          <w:sz w:val="26"/>
          <w:szCs w:val="26"/>
        </w:rPr>
        <w:t xml:space="preserve">. Applicants must provide a minimum of 20% of their total project costs. </w:t>
      </w:r>
    </w:p>
    <w:p w14:paraId="6B30E96F" w14:textId="7FE660BE" w:rsidR="00AD5338" w:rsidRDefault="00FA4893" w:rsidP="00D86BF5">
      <w:pPr>
        <w:tabs>
          <w:tab w:val="center" w:pos="4815"/>
          <w:tab w:val="left" w:pos="9330"/>
        </w:tabs>
        <w:spacing w:after="0"/>
        <w:ind w:left="-270" w:right="990"/>
        <w:jc w:val="both"/>
        <w:rPr>
          <w:sz w:val="26"/>
          <w:szCs w:val="26"/>
        </w:rPr>
      </w:pPr>
      <w:r>
        <w:rPr>
          <w:sz w:val="26"/>
          <w:szCs w:val="26"/>
        </w:rPr>
        <w:t xml:space="preserve">Applications must be made on line.  Again, The Arts Development Company, as above, can help </w:t>
      </w:r>
      <w:r w:rsidR="00AD5338">
        <w:rPr>
          <w:sz w:val="26"/>
          <w:szCs w:val="26"/>
        </w:rPr>
        <w:t>with</w:t>
      </w:r>
      <w:r>
        <w:rPr>
          <w:sz w:val="26"/>
          <w:szCs w:val="26"/>
        </w:rPr>
        <w:t xml:space="preserve"> an application. If you would like to speak to someone about your project</w:t>
      </w:r>
      <w:r w:rsidR="00AD5338">
        <w:rPr>
          <w:sz w:val="26"/>
          <w:szCs w:val="26"/>
        </w:rPr>
        <w:t xml:space="preserve">, </w:t>
      </w:r>
      <w:r>
        <w:rPr>
          <w:sz w:val="26"/>
          <w:szCs w:val="26"/>
        </w:rPr>
        <w:t>email</w:t>
      </w:r>
      <w:r w:rsidR="00AD5338">
        <w:rPr>
          <w:sz w:val="26"/>
          <w:szCs w:val="26"/>
        </w:rPr>
        <w:t>:</w:t>
      </w:r>
      <w:r>
        <w:rPr>
          <w:sz w:val="26"/>
          <w:szCs w:val="26"/>
        </w:rPr>
        <w:t xml:space="preserve"> </w:t>
      </w:r>
      <w:hyperlink r:id="rId7" w:history="1">
        <w:r w:rsidR="00AD5338" w:rsidRPr="00C240DC">
          <w:rPr>
            <w:rStyle w:val="Hyperlink"/>
            <w:sz w:val="26"/>
            <w:szCs w:val="26"/>
          </w:rPr>
          <w:t>communities@dorsetcouncil.gov.uk</w:t>
        </w:r>
      </w:hyperlink>
      <w:r>
        <w:rPr>
          <w:sz w:val="26"/>
          <w:szCs w:val="26"/>
        </w:rPr>
        <w:t>.</w:t>
      </w:r>
      <w:r w:rsidR="00AD5338">
        <w:rPr>
          <w:sz w:val="26"/>
          <w:szCs w:val="26"/>
        </w:rPr>
        <w:t xml:space="preserve">  Always check the criteria for applications first.</w:t>
      </w:r>
    </w:p>
    <w:p w14:paraId="0D26159F" w14:textId="77777777" w:rsidR="006F607F" w:rsidRDefault="006F607F" w:rsidP="00D86BF5">
      <w:pPr>
        <w:tabs>
          <w:tab w:val="center" w:pos="4815"/>
          <w:tab w:val="left" w:pos="9330"/>
        </w:tabs>
        <w:spacing w:after="0"/>
        <w:ind w:left="-270" w:right="990"/>
        <w:jc w:val="both"/>
        <w:rPr>
          <w:sz w:val="26"/>
          <w:szCs w:val="26"/>
        </w:rPr>
      </w:pPr>
    </w:p>
    <w:p w14:paraId="7F78F612" w14:textId="312ADF56" w:rsidR="006F607F" w:rsidRDefault="006F607F" w:rsidP="00D86BF5">
      <w:pPr>
        <w:tabs>
          <w:tab w:val="center" w:pos="4815"/>
          <w:tab w:val="left" w:pos="9330"/>
        </w:tabs>
        <w:spacing w:after="0"/>
        <w:ind w:left="-270" w:right="990"/>
        <w:jc w:val="both"/>
        <w:rPr>
          <w:sz w:val="26"/>
          <w:szCs w:val="26"/>
        </w:rPr>
      </w:pPr>
      <w:r>
        <w:rPr>
          <w:b/>
          <w:bCs/>
          <w:sz w:val="26"/>
          <w:szCs w:val="26"/>
          <w:u w:val="single"/>
        </w:rPr>
        <w:t>Homes for local People</w:t>
      </w:r>
      <w:r>
        <w:rPr>
          <w:sz w:val="26"/>
          <w:szCs w:val="26"/>
        </w:rPr>
        <w:t xml:space="preserve"> – At a recent Dorset Council Cabinet meeting the go-ahead was given to increase the supply of affordable homes, using council land and assets and end the use of bed and breakfast accommodation.   Work will start immediately to plan for 100 temporary accommodation properties across Dorset, moving homeless people out of B&amp;B’s’</w:t>
      </w:r>
      <w:r w:rsidR="00FB0AC6">
        <w:rPr>
          <w:sz w:val="26"/>
          <w:szCs w:val="26"/>
        </w:rPr>
        <w:t>,</w:t>
      </w:r>
      <w:r>
        <w:rPr>
          <w:sz w:val="26"/>
          <w:szCs w:val="26"/>
        </w:rPr>
        <w:t xml:space="preserve"> into locations, where it is needed most, especially important for families with children of all ages. </w:t>
      </w:r>
      <w:r w:rsidR="0089763D">
        <w:rPr>
          <w:sz w:val="26"/>
          <w:szCs w:val="26"/>
        </w:rPr>
        <w:t xml:space="preserve">Plans include supported, accessible and adapted homes . </w:t>
      </w:r>
      <w:r>
        <w:rPr>
          <w:sz w:val="26"/>
          <w:szCs w:val="26"/>
        </w:rPr>
        <w:t>To deliver the temporary accommodation, the council will adopt a 10-year lease agreement with an independent provider.  This will include homes for single people and families</w:t>
      </w:r>
      <w:r w:rsidR="0089763D">
        <w:rPr>
          <w:sz w:val="26"/>
          <w:szCs w:val="26"/>
        </w:rPr>
        <w:t>. The council also intends to launch a trial to house people with complex needs by building on small council sites and converting existing buildings.</w:t>
      </w:r>
    </w:p>
    <w:p w14:paraId="60835A0D" w14:textId="77777777" w:rsidR="0089763D" w:rsidRDefault="0089763D" w:rsidP="00D86BF5">
      <w:pPr>
        <w:tabs>
          <w:tab w:val="center" w:pos="4815"/>
          <w:tab w:val="left" w:pos="9330"/>
        </w:tabs>
        <w:spacing w:after="0"/>
        <w:ind w:left="-270" w:right="990"/>
        <w:jc w:val="both"/>
        <w:rPr>
          <w:sz w:val="26"/>
          <w:szCs w:val="26"/>
        </w:rPr>
      </w:pPr>
    </w:p>
    <w:p w14:paraId="58B59777" w14:textId="17F73FED" w:rsidR="00F717EB" w:rsidRDefault="0089763D" w:rsidP="00D86BF5">
      <w:pPr>
        <w:tabs>
          <w:tab w:val="center" w:pos="4815"/>
          <w:tab w:val="left" w:pos="9330"/>
        </w:tabs>
        <w:spacing w:after="0"/>
        <w:ind w:left="-270" w:right="990"/>
        <w:jc w:val="both"/>
        <w:rPr>
          <w:sz w:val="26"/>
          <w:szCs w:val="26"/>
        </w:rPr>
      </w:pPr>
      <w:r>
        <w:rPr>
          <w:b/>
          <w:bCs/>
          <w:sz w:val="26"/>
          <w:szCs w:val="26"/>
          <w:u w:val="single"/>
        </w:rPr>
        <w:t xml:space="preserve">Help for </w:t>
      </w:r>
      <w:r w:rsidR="00ED143A">
        <w:rPr>
          <w:b/>
          <w:bCs/>
          <w:sz w:val="26"/>
          <w:szCs w:val="26"/>
          <w:u w:val="single"/>
        </w:rPr>
        <w:t xml:space="preserve">relationship matters  </w:t>
      </w:r>
      <w:r w:rsidR="00ED143A">
        <w:rPr>
          <w:sz w:val="26"/>
          <w:szCs w:val="26"/>
        </w:rPr>
        <w:t>–</w:t>
      </w:r>
      <w:r>
        <w:rPr>
          <w:sz w:val="26"/>
          <w:szCs w:val="26"/>
        </w:rPr>
        <w:t xml:space="preserve"> </w:t>
      </w:r>
      <w:r w:rsidR="00ED143A">
        <w:rPr>
          <w:sz w:val="26"/>
          <w:szCs w:val="26"/>
        </w:rPr>
        <w:t xml:space="preserve">Help is available to parents who are experiencing relationship problems in Dorset.  The Support for Inter Parental Communication project offers free relationship therapy to parents in the Dorset Council area who have children </w:t>
      </w:r>
      <w:r w:rsidR="00ED143A">
        <w:rPr>
          <w:sz w:val="26"/>
          <w:szCs w:val="26"/>
        </w:rPr>
        <w:t xml:space="preserve">of any age up to 18 (25 where young people have special educational needs or disabilities). </w:t>
      </w:r>
      <w:r w:rsidR="00ED143A">
        <w:rPr>
          <w:sz w:val="26"/>
          <w:szCs w:val="26"/>
        </w:rPr>
        <w:t xml:space="preserve">The project has been extended until next spring and 91% of patents found it to be very helpful in resolving their relationship issues.  Please contact: </w:t>
      </w:r>
      <w:hyperlink r:id="rId8" w:history="1">
        <w:r w:rsidR="00ED143A" w:rsidRPr="00C240DC">
          <w:rPr>
            <w:rStyle w:val="Hyperlink"/>
            <w:sz w:val="26"/>
            <w:szCs w:val="26"/>
          </w:rPr>
          <w:t>relationshipsmatter@dorsetcouncil.gov</w:t>
        </w:r>
      </w:hyperlink>
      <w:r w:rsidR="00ED143A">
        <w:rPr>
          <w:sz w:val="26"/>
          <w:szCs w:val="26"/>
        </w:rPr>
        <w:t xml:space="preserve">. or visit your local family hub.  </w:t>
      </w:r>
      <w:r w:rsidR="00F717EB">
        <w:rPr>
          <w:sz w:val="26"/>
          <w:szCs w:val="26"/>
        </w:rPr>
        <w:t>Our nearest hub is at Sturminster Newton, give them a call first on 01258 920040</w:t>
      </w:r>
    </w:p>
    <w:p w14:paraId="0D3DB3DC" w14:textId="2D816968" w:rsidR="0089763D" w:rsidRPr="0089763D" w:rsidRDefault="00ED143A" w:rsidP="00D86BF5">
      <w:pPr>
        <w:tabs>
          <w:tab w:val="center" w:pos="4815"/>
          <w:tab w:val="left" w:pos="9330"/>
        </w:tabs>
        <w:spacing w:after="0"/>
        <w:ind w:left="-270" w:right="990"/>
        <w:jc w:val="both"/>
        <w:rPr>
          <w:sz w:val="26"/>
          <w:szCs w:val="26"/>
        </w:rPr>
      </w:pPr>
      <w:r>
        <w:rPr>
          <w:sz w:val="26"/>
          <w:szCs w:val="26"/>
        </w:rPr>
        <w:t>You do</w:t>
      </w:r>
      <w:r w:rsidRPr="00ED143A">
        <w:rPr>
          <w:i/>
          <w:iCs/>
          <w:sz w:val="26"/>
          <w:szCs w:val="26"/>
        </w:rPr>
        <w:t xml:space="preserve"> not</w:t>
      </w:r>
      <w:r>
        <w:rPr>
          <w:sz w:val="26"/>
          <w:szCs w:val="26"/>
        </w:rPr>
        <w:t xml:space="preserve"> need to be involved with children’s services to benefit from this service.</w:t>
      </w:r>
    </w:p>
    <w:p w14:paraId="78149FF0" w14:textId="77777777" w:rsidR="00720755" w:rsidRDefault="00720755" w:rsidP="00D86BF5">
      <w:pPr>
        <w:tabs>
          <w:tab w:val="center" w:pos="4815"/>
          <w:tab w:val="left" w:pos="9330"/>
        </w:tabs>
        <w:spacing w:after="0"/>
        <w:ind w:left="-270" w:right="990"/>
        <w:jc w:val="both"/>
        <w:rPr>
          <w:sz w:val="26"/>
          <w:szCs w:val="26"/>
        </w:rPr>
      </w:pPr>
    </w:p>
    <w:p w14:paraId="1569467D" w14:textId="3443A3D5" w:rsidR="000E5849" w:rsidRDefault="00F717EB" w:rsidP="00D86BF5">
      <w:pPr>
        <w:tabs>
          <w:tab w:val="center" w:pos="4815"/>
          <w:tab w:val="left" w:pos="9330"/>
        </w:tabs>
        <w:spacing w:after="0"/>
        <w:ind w:left="-270" w:right="990"/>
        <w:jc w:val="both"/>
        <w:rPr>
          <w:sz w:val="26"/>
          <w:szCs w:val="26"/>
        </w:rPr>
      </w:pPr>
      <w:r>
        <w:rPr>
          <w:b/>
          <w:bCs/>
          <w:sz w:val="26"/>
          <w:szCs w:val="26"/>
          <w:u w:val="single"/>
        </w:rPr>
        <w:t xml:space="preserve">Reporting small collisions or </w:t>
      </w:r>
      <w:r w:rsidRPr="00F717EB">
        <w:rPr>
          <w:b/>
          <w:bCs/>
          <w:sz w:val="26"/>
          <w:szCs w:val="26"/>
          <w:u w:val="single"/>
        </w:rPr>
        <w:t>near misses</w:t>
      </w:r>
      <w:r>
        <w:rPr>
          <w:sz w:val="26"/>
          <w:szCs w:val="26"/>
        </w:rPr>
        <w:t xml:space="preserve"> – you can report all collisions or near-misses online to Dorset Council, even if there is no injury or little damage and no police involvement. Having this information about damage-only, non-injury incidents and near-misses helps </w:t>
      </w:r>
      <w:r w:rsidR="000E5849">
        <w:rPr>
          <w:sz w:val="26"/>
          <w:szCs w:val="26"/>
        </w:rPr>
        <w:t>D</w:t>
      </w:r>
      <w:r>
        <w:rPr>
          <w:sz w:val="26"/>
          <w:szCs w:val="26"/>
        </w:rPr>
        <w:t xml:space="preserve">orset Council identify where road improvements are needed.  Near misses, which might be at low speed with another vehicle, a pedestrian or bike and dents, often go unreported.  They may be minor, but lots of small incidents at the same location can highlight the need for changes, </w:t>
      </w:r>
      <w:r w:rsidR="000E5849">
        <w:rPr>
          <w:sz w:val="26"/>
          <w:szCs w:val="26"/>
        </w:rPr>
        <w:t xml:space="preserve">from something simple </w:t>
      </w:r>
      <w:r>
        <w:rPr>
          <w:sz w:val="26"/>
          <w:szCs w:val="26"/>
        </w:rPr>
        <w:t xml:space="preserve">such as new signs or </w:t>
      </w:r>
      <w:r w:rsidR="000E5849">
        <w:rPr>
          <w:sz w:val="26"/>
          <w:szCs w:val="26"/>
        </w:rPr>
        <w:t xml:space="preserve">bigger, such as a </w:t>
      </w:r>
      <w:r>
        <w:rPr>
          <w:sz w:val="26"/>
          <w:szCs w:val="26"/>
        </w:rPr>
        <w:t xml:space="preserve">new junction design. </w:t>
      </w:r>
      <w:r w:rsidR="000E5849">
        <w:rPr>
          <w:sz w:val="26"/>
          <w:szCs w:val="26"/>
        </w:rPr>
        <w:t xml:space="preserve">All information provided will only be used for gathering evidence to make road improvements.  It will not be used for any other purposes. Go online to: </w:t>
      </w:r>
      <w:r w:rsidR="000E5849" w:rsidRPr="000E5849">
        <w:rPr>
          <w:b/>
          <w:bCs/>
          <w:sz w:val="26"/>
          <w:szCs w:val="26"/>
        </w:rPr>
        <w:t>‘Tell us about small collisions or near misses to help us target road improvements’</w:t>
      </w:r>
    </w:p>
    <w:p w14:paraId="641B2CED" w14:textId="77777777" w:rsidR="000E5849" w:rsidRDefault="000E5849" w:rsidP="00D86BF5">
      <w:pPr>
        <w:tabs>
          <w:tab w:val="center" w:pos="4815"/>
          <w:tab w:val="left" w:pos="9330"/>
        </w:tabs>
        <w:spacing w:after="0"/>
        <w:ind w:left="-270" w:right="990"/>
        <w:jc w:val="both"/>
        <w:rPr>
          <w:sz w:val="26"/>
          <w:szCs w:val="26"/>
        </w:rPr>
      </w:pPr>
    </w:p>
    <w:p w14:paraId="6B6D91D2" w14:textId="28296023" w:rsidR="005A03BA" w:rsidRDefault="00F717EB" w:rsidP="000E5849">
      <w:pPr>
        <w:tabs>
          <w:tab w:val="center" w:pos="4815"/>
          <w:tab w:val="left" w:pos="9330"/>
        </w:tabs>
        <w:spacing w:after="0"/>
        <w:ind w:left="-270" w:right="990"/>
        <w:jc w:val="both"/>
        <w:rPr>
          <w:sz w:val="26"/>
          <w:szCs w:val="26"/>
        </w:rPr>
      </w:pPr>
      <w:r>
        <w:rPr>
          <w:sz w:val="26"/>
          <w:szCs w:val="26"/>
        </w:rPr>
        <w:t xml:space="preserve"> </w:t>
      </w:r>
    </w:p>
    <w:p w14:paraId="25DDBC50" w14:textId="77777777" w:rsidR="005A03BA" w:rsidRPr="005A03BA" w:rsidRDefault="005A03BA" w:rsidP="00D86BF5">
      <w:pPr>
        <w:tabs>
          <w:tab w:val="center" w:pos="4815"/>
          <w:tab w:val="left" w:pos="9330"/>
        </w:tabs>
        <w:spacing w:after="0"/>
        <w:ind w:left="-270" w:right="990"/>
        <w:jc w:val="both"/>
        <w:rPr>
          <w:sz w:val="26"/>
          <w:szCs w:val="26"/>
        </w:rPr>
      </w:pPr>
    </w:p>
    <w:p w14:paraId="7CEB74FB" w14:textId="0C9BB0F7" w:rsidR="003C0C97" w:rsidRPr="00704BCF" w:rsidRDefault="003C0C97" w:rsidP="00AC3DE8">
      <w:pPr>
        <w:tabs>
          <w:tab w:val="center" w:pos="4815"/>
          <w:tab w:val="left" w:pos="9330"/>
        </w:tabs>
        <w:spacing w:after="0"/>
        <w:ind w:left="-270" w:right="990"/>
        <w:jc w:val="both"/>
        <w:rPr>
          <w:b/>
          <w:bCs/>
          <w:color w:val="000000" w:themeColor="text1"/>
          <w:sz w:val="26"/>
          <w:szCs w:val="26"/>
          <w:lang w:val="en-GB"/>
        </w:rPr>
      </w:pPr>
      <w:r>
        <w:rPr>
          <w:b/>
          <w:bCs/>
          <w:color w:val="000000" w:themeColor="text1"/>
          <w:sz w:val="26"/>
          <w:szCs w:val="26"/>
          <w:lang w:val="en-GB"/>
        </w:rPr>
        <w:t>B</w:t>
      </w:r>
      <w:r w:rsidRPr="00704BCF">
        <w:rPr>
          <w:b/>
          <w:bCs/>
          <w:color w:val="000000" w:themeColor="text1"/>
          <w:sz w:val="26"/>
          <w:szCs w:val="26"/>
          <w:lang w:val="en-GB"/>
        </w:rPr>
        <w:t xml:space="preserve">elinda Ridout, Councillor for the Gillingham Ward  </w:t>
      </w:r>
    </w:p>
    <w:p w14:paraId="14F9BE94" w14:textId="77777777" w:rsidR="009015BE" w:rsidRDefault="003C0C97" w:rsidP="00AC3DE8">
      <w:pPr>
        <w:pStyle w:val="ListParagraph"/>
        <w:spacing w:after="0" w:line="240" w:lineRule="auto"/>
        <w:ind w:left="-270" w:right="990"/>
        <w:jc w:val="both"/>
        <w:rPr>
          <w:b/>
          <w:bCs/>
          <w:color w:val="000000" w:themeColor="text1"/>
          <w:sz w:val="26"/>
          <w:szCs w:val="26"/>
          <w:lang w:val="en-GB"/>
        </w:rPr>
      </w:pPr>
      <w:hyperlink r:id="rId9" w:history="1">
        <w:r w:rsidRPr="00DB1075">
          <w:rPr>
            <w:rStyle w:val="Hyperlink"/>
            <w:b/>
            <w:bCs/>
            <w:color w:val="000000" w:themeColor="text1"/>
            <w:sz w:val="26"/>
            <w:szCs w:val="26"/>
            <w:lang w:val="en-GB"/>
          </w:rPr>
          <w:t>Cllrbelinda.ridout@dorsetcouncil.gov.uk</w:t>
        </w:r>
      </w:hyperlink>
      <w:r w:rsidRPr="00DB1075">
        <w:rPr>
          <w:rStyle w:val="Hyperlink"/>
          <w:b/>
          <w:bCs/>
          <w:color w:val="000000" w:themeColor="text1"/>
          <w:sz w:val="26"/>
          <w:szCs w:val="26"/>
          <w:u w:val="none"/>
          <w:lang w:val="en-GB"/>
        </w:rPr>
        <w:t xml:space="preserve">  </w:t>
      </w:r>
      <w:r w:rsidRPr="00DB1075">
        <w:rPr>
          <w:b/>
          <w:bCs/>
          <w:color w:val="000000" w:themeColor="text1"/>
          <w:sz w:val="26"/>
          <w:szCs w:val="26"/>
          <w:lang w:val="en-GB"/>
        </w:rPr>
        <w:t>07496413114</w:t>
      </w:r>
    </w:p>
    <w:p w14:paraId="1523DA37" w14:textId="4C10EAC3" w:rsidR="003C0C97" w:rsidRPr="006233B6" w:rsidRDefault="00F501BC" w:rsidP="009015BE">
      <w:pPr>
        <w:pStyle w:val="ListParagraph"/>
        <w:spacing w:after="0" w:line="240" w:lineRule="auto"/>
        <w:ind w:left="-270" w:right="990"/>
        <w:jc w:val="both"/>
        <w:rPr>
          <w:sz w:val="16"/>
          <w:szCs w:val="16"/>
        </w:rPr>
      </w:pPr>
      <w:r w:rsidRPr="006233B6">
        <w:rPr>
          <w:b/>
          <w:bCs/>
          <w:color w:val="000000" w:themeColor="text1"/>
          <w:sz w:val="18"/>
          <w:szCs w:val="18"/>
          <w:lang w:val="en-GB"/>
        </w:rPr>
        <w:t xml:space="preserve">For those residents not on line, who have important questions or concerns, call Dorset Council on </w:t>
      </w:r>
      <w:bookmarkStart w:id="0" w:name="_Hlk79579673"/>
      <w:r w:rsidRPr="006233B6">
        <w:rPr>
          <w:b/>
          <w:bCs/>
          <w:color w:val="000000" w:themeColor="text1"/>
          <w:sz w:val="18"/>
          <w:szCs w:val="18"/>
          <w:lang w:val="en-GB"/>
        </w:rPr>
        <w:t xml:space="preserve">01305 221000, </w:t>
      </w:r>
      <w:bookmarkEnd w:id="0"/>
      <w:r w:rsidRPr="006233B6">
        <w:rPr>
          <w:b/>
          <w:bCs/>
          <w:color w:val="000000" w:themeColor="text1"/>
          <w:sz w:val="18"/>
          <w:szCs w:val="18"/>
          <w:lang w:val="en-GB"/>
        </w:rPr>
        <w:t xml:space="preserve">8am to 8pm, 7 days a week or email: </w:t>
      </w:r>
      <w:hyperlink r:id="rId10" w:history="1">
        <w:r w:rsidRPr="006233B6">
          <w:rPr>
            <w:rStyle w:val="Hyperlink"/>
            <w:b/>
            <w:bCs/>
            <w:color w:val="000000" w:themeColor="text1"/>
            <w:sz w:val="18"/>
            <w:szCs w:val="18"/>
            <w:lang w:val="en-GB"/>
          </w:rPr>
          <w:t>communityresponse@dorsetcouncil.gov.uk</w:t>
        </w:r>
      </w:hyperlink>
      <w:r w:rsidRPr="006233B6">
        <w:rPr>
          <w:b/>
          <w:bCs/>
          <w:color w:val="000000" w:themeColor="text1"/>
          <w:sz w:val="18"/>
          <w:szCs w:val="18"/>
          <w:lang w:val="en-GB"/>
        </w:rPr>
        <w:t>.  All minutes of meetings can be found on the Dorset Council website: https://ww</w:t>
      </w:r>
      <w:r w:rsidRPr="006233B6">
        <w:rPr>
          <w:b/>
          <w:bCs/>
          <w:sz w:val="18"/>
          <w:szCs w:val="18"/>
          <w:lang w:val="en-GB"/>
        </w:rPr>
        <w:t>w.dorsetcouncil.gov.uk</w:t>
      </w:r>
    </w:p>
    <w:sectPr w:rsidR="003C0C97" w:rsidRPr="006233B6" w:rsidSect="009015BE">
      <w:pgSz w:w="12240" w:h="15840"/>
      <w:pgMar w:top="624" w:right="284" w:bottom="28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322"/>
    <w:multiLevelType w:val="hybridMultilevel"/>
    <w:tmpl w:val="30C8D05A"/>
    <w:lvl w:ilvl="0" w:tplc="0A12B70E">
      <w:start w:val="1"/>
      <w:numFmt w:val="decimal"/>
      <w:lvlText w:val="%1."/>
      <w:lvlJc w:val="left"/>
      <w:pPr>
        <w:ind w:left="90" w:hanging="360"/>
      </w:pPr>
      <w:rPr>
        <w:rFonts w:hint="default"/>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1" w15:restartNumberingAfterBreak="0">
    <w:nsid w:val="05AE1A1D"/>
    <w:multiLevelType w:val="hybridMultilevel"/>
    <w:tmpl w:val="02525712"/>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 w15:restartNumberingAfterBreak="0">
    <w:nsid w:val="233C6BC8"/>
    <w:multiLevelType w:val="hybridMultilevel"/>
    <w:tmpl w:val="2EA835B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 w15:restartNumberingAfterBreak="0">
    <w:nsid w:val="29C053A8"/>
    <w:multiLevelType w:val="hybridMultilevel"/>
    <w:tmpl w:val="1060B5E8"/>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 w15:restartNumberingAfterBreak="0">
    <w:nsid w:val="36CB4F32"/>
    <w:multiLevelType w:val="hybridMultilevel"/>
    <w:tmpl w:val="A43AD8B4"/>
    <w:lvl w:ilvl="0" w:tplc="CE68E6D2">
      <w:start w:val="17"/>
      <w:numFmt w:val="upperLetter"/>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5" w15:restartNumberingAfterBreak="0">
    <w:nsid w:val="36D018CC"/>
    <w:multiLevelType w:val="hybridMultilevel"/>
    <w:tmpl w:val="852A0AC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6" w15:restartNumberingAfterBreak="0">
    <w:nsid w:val="3853033F"/>
    <w:multiLevelType w:val="hybridMultilevel"/>
    <w:tmpl w:val="31864D76"/>
    <w:lvl w:ilvl="0" w:tplc="6DE2007E">
      <w:start w:val="1"/>
      <w:numFmt w:val="decimal"/>
      <w:lvlText w:val="%1."/>
      <w:lvlJc w:val="left"/>
      <w:pPr>
        <w:ind w:left="90" w:hanging="360"/>
      </w:pPr>
      <w:rPr>
        <w:rFonts w:hint="default"/>
        <w:b/>
        <w:u w:val="single"/>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7" w15:restartNumberingAfterBreak="0">
    <w:nsid w:val="44A23930"/>
    <w:multiLevelType w:val="hybridMultilevel"/>
    <w:tmpl w:val="B57253BA"/>
    <w:lvl w:ilvl="0" w:tplc="BE80CFDC">
      <w:start w:val="2"/>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3E736E"/>
    <w:multiLevelType w:val="hybridMultilevel"/>
    <w:tmpl w:val="4C9E9BC0"/>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9" w15:restartNumberingAfterBreak="0">
    <w:nsid w:val="468C2794"/>
    <w:multiLevelType w:val="hybridMultilevel"/>
    <w:tmpl w:val="9A54FB20"/>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0" w15:restartNumberingAfterBreak="0">
    <w:nsid w:val="50F344C1"/>
    <w:multiLevelType w:val="hybridMultilevel"/>
    <w:tmpl w:val="42D8CCA8"/>
    <w:lvl w:ilvl="0" w:tplc="FC38BB34">
      <w:start w:val="1"/>
      <w:numFmt w:val="decimal"/>
      <w:lvlText w:val="%1."/>
      <w:lvlJc w:val="left"/>
      <w:pPr>
        <w:ind w:left="90" w:hanging="360"/>
      </w:pPr>
      <w:rPr>
        <w:rFonts w:hint="default"/>
        <w:b w:val="0"/>
        <w:bCs/>
        <w:u w:val="none"/>
      </w:rPr>
    </w:lvl>
    <w:lvl w:ilvl="1" w:tplc="08090019">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11" w15:restartNumberingAfterBreak="0">
    <w:nsid w:val="58230424"/>
    <w:multiLevelType w:val="hybridMultilevel"/>
    <w:tmpl w:val="206E8EF0"/>
    <w:lvl w:ilvl="0" w:tplc="D38C54CA">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2" w15:restartNumberingAfterBreak="0">
    <w:nsid w:val="64C2458F"/>
    <w:multiLevelType w:val="hybridMultilevel"/>
    <w:tmpl w:val="8E5CE3D2"/>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3" w15:restartNumberingAfterBreak="0">
    <w:nsid w:val="72CB225B"/>
    <w:multiLevelType w:val="hybridMultilevel"/>
    <w:tmpl w:val="81146F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831749429">
    <w:abstractNumId w:val="13"/>
  </w:num>
  <w:num w:numId="2" w16cid:durableId="484665959">
    <w:abstractNumId w:val="9"/>
  </w:num>
  <w:num w:numId="3" w16cid:durableId="1309046528">
    <w:abstractNumId w:val="1"/>
  </w:num>
  <w:num w:numId="4" w16cid:durableId="1749225676">
    <w:abstractNumId w:val="2"/>
  </w:num>
  <w:num w:numId="5" w16cid:durableId="1358311205">
    <w:abstractNumId w:val="12"/>
  </w:num>
  <w:num w:numId="6" w16cid:durableId="1241794886">
    <w:abstractNumId w:val="10"/>
  </w:num>
  <w:num w:numId="7" w16cid:durableId="2006325212">
    <w:abstractNumId w:val="0"/>
  </w:num>
  <w:num w:numId="8" w16cid:durableId="667291607">
    <w:abstractNumId w:val="11"/>
  </w:num>
  <w:num w:numId="9" w16cid:durableId="77950981">
    <w:abstractNumId w:val="6"/>
  </w:num>
  <w:num w:numId="10" w16cid:durableId="1771388218">
    <w:abstractNumId w:val="3"/>
  </w:num>
  <w:num w:numId="11" w16cid:durableId="532815511">
    <w:abstractNumId w:val="5"/>
  </w:num>
  <w:num w:numId="12" w16cid:durableId="265387891">
    <w:abstractNumId w:val="8"/>
  </w:num>
  <w:num w:numId="13" w16cid:durableId="2011105285">
    <w:abstractNumId w:val="4"/>
  </w:num>
  <w:num w:numId="14" w16cid:durableId="11437349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97"/>
    <w:rsid w:val="000160B2"/>
    <w:rsid w:val="0002035E"/>
    <w:rsid w:val="000237C0"/>
    <w:rsid w:val="00024439"/>
    <w:rsid w:val="00030373"/>
    <w:rsid w:val="00034B7A"/>
    <w:rsid w:val="00035B62"/>
    <w:rsid w:val="00041FDD"/>
    <w:rsid w:val="00043F3A"/>
    <w:rsid w:val="000456EF"/>
    <w:rsid w:val="0004680C"/>
    <w:rsid w:val="00060576"/>
    <w:rsid w:val="00061DB9"/>
    <w:rsid w:val="00063A2B"/>
    <w:rsid w:val="00064A22"/>
    <w:rsid w:val="00064A31"/>
    <w:rsid w:val="00072D42"/>
    <w:rsid w:val="0007440A"/>
    <w:rsid w:val="00080899"/>
    <w:rsid w:val="00082DAA"/>
    <w:rsid w:val="0008444A"/>
    <w:rsid w:val="000844A1"/>
    <w:rsid w:val="00086F9D"/>
    <w:rsid w:val="0009106B"/>
    <w:rsid w:val="00092C8D"/>
    <w:rsid w:val="000A6876"/>
    <w:rsid w:val="000A6E65"/>
    <w:rsid w:val="000B1233"/>
    <w:rsid w:val="000B3D6C"/>
    <w:rsid w:val="000C2C92"/>
    <w:rsid w:val="000C478B"/>
    <w:rsid w:val="000C5D0D"/>
    <w:rsid w:val="000C5EC4"/>
    <w:rsid w:val="000D0E38"/>
    <w:rsid w:val="000D39ED"/>
    <w:rsid w:val="000D3F97"/>
    <w:rsid w:val="000D6C37"/>
    <w:rsid w:val="000E00D4"/>
    <w:rsid w:val="000E0F26"/>
    <w:rsid w:val="000E1FF5"/>
    <w:rsid w:val="000E20AD"/>
    <w:rsid w:val="000E27B3"/>
    <w:rsid w:val="000E5849"/>
    <w:rsid w:val="000E6956"/>
    <w:rsid w:val="00100D0D"/>
    <w:rsid w:val="00101310"/>
    <w:rsid w:val="00111B58"/>
    <w:rsid w:val="0011247B"/>
    <w:rsid w:val="00112D4E"/>
    <w:rsid w:val="00113A5D"/>
    <w:rsid w:val="00124281"/>
    <w:rsid w:val="001316B3"/>
    <w:rsid w:val="00137C7E"/>
    <w:rsid w:val="00147DB1"/>
    <w:rsid w:val="00150B4B"/>
    <w:rsid w:val="001514BE"/>
    <w:rsid w:val="00152B0C"/>
    <w:rsid w:val="001558EF"/>
    <w:rsid w:val="00163A63"/>
    <w:rsid w:val="00166F4A"/>
    <w:rsid w:val="00175657"/>
    <w:rsid w:val="001856EC"/>
    <w:rsid w:val="00190BDA"/>
    <w:rsid w:val="00197E37"/>
    <w:rsid w:val="001A6193"/>
    <w:rsid w:val="001B3456"/>
    <w:rsid w:val="001C0706"/>
    <w:rsid w:val="001C2E3B"/>
    <w:rsid w:val="001C72BC"/>
    <w:rsid w:val="001D544D"/>
    <w:rsid w:val="001E07A4"/>
    <w:rsid w:val="001E413F"/>
    <w:rsid w:val="001E4CC6"/>
    <w:rsid w:val="001E4DE6"/>
    <w:rsid w:val="001F0447"/>
    <w:rsid w:val="00221313"/>
    <w:rsid w:val="002264DF"/>
    <w:rsid w:val="00227DB0"/>
    <w:rsid w:val="00233C0F"/>
    <w:rsid w:val="002365B6"/>
    <w:rsid w:val="00251AED"/>
    <w:rsid w:val="00252864"/>
    <w:rsid w:val="002537DC"/>
    <w:rsid w:val="002567E1"/>
    <w:rsid w:val="00257F12"/>
    <w:rsid w:val="0026045D"/>
    <w:rsid w:val="0026559B"/>
    <w:rsid w:val="0027142E"/>
    <w:rsid w:val="00274870"/>
    <w:rsid w:val="002775A6"/>
    <w:rsid w:val="0028068F"/>
    <w:rsid w:val="002848BC"/>
    <w:rsid w:val="00286A18"/>
    <w:rsid w:val="002937EA"/>
    <w:rsid w:val="00295870"/>
    <w:rsid w:val="002A160F"/>
    <w:rsid w:val="002A4C56"/>
    <w:rsid w:val="002A73FB"/>
    <w:rsid w:val="002B0AF5"/>
    <w:rsid w:val="002B338E"/>
    <w:rsid w:val="002B4B8D"/>
    <w:rsid w:val="002C06DB"/>
    <w:rsid w:val="002D0793"/>
    <w:rsid w:val="002D0838"/>
    <w:rsid w:val="002D179E"/>
    <w:rsid w:val="002D5B57"/>
    <w:rsid w:val="002E010F"/>
    <w:rsid w:val="002E140B"/>
    <w:rsid w:val="002E4BC2"/>
    <w:rsid w:val="002E54B6"/>
    <w:rsid w:val="002F2448"/>
    <w:rsid w:val="002F24E8"/>
    <w:rsid w:val="00301995"/>
    <w:rsid w:val="00304F95"/>
    <w:rsid w:val="00307901"/>
    <w:rsid w:val="00311DA4"/>
    <w:rsid w:val="00311E4B"/>
    <w:rsid w:val="003204B5"/>
    <w:rsid w:val="00320658"/>
    <w:rsid w:val="003322A4"/>
    <w:rsid w:val="00333611"/>
    <w:rsid w:val="00344989"/>
    <w:rsid w:val="00353117"/>
    <w:rsid w:val="00353E19"/>
    <w:rsid w:val="003571AB"/>
    <w:rsid w:val="00357639"/>
    <w:rsid w:val="00365995"/>
    <w:rsid w:val="00371D79"/>
    <w:rsid w:val="00375CB3"/>
    <w:rsid w:val="00381F3F"/>
    <w:rsid w:val="00397C0A"/>
    <w:rsid w:val="003A5C47"/>
    <w:rsid w:val="003A7117"/>
    <w:rsid w:val="003B2C7E"/>
    <w:rsid w:val="003B38AF"/>
    <w:rsid w:val="003C0C97"/>
    <w:rsid w:val="003C1380"/>
    <w:rsid w:val="003C2078"/>
    <w:rsid w:val="003C3132"/>
    <w:rsid w:val="003C4E14"/>
    <w:rsid w:val="003C717C"/>
    <w:rsid w:val="003D06C5"/>
    <w:rsid w:val="003D2A5F"/>
    <w:rsid w:val="003D2DDB"/>
    <w:rsid w:val="003D421E"/>
    <w:rsid w:val="003F091D"/>
    <w:rsid w:val="003F27DA"/>
    <w:rsid w:val="003F331C"/>
    <w:rsid w:val="00401E1E"/>
    <w:rsid w:val="004038D3"/>
    <w:rsid w:val="004271FB"/>
    <w:rsid w:val="00432C0E"/>
    <w:rsid w:val="0043404C"/>
    <w:rsid w:val="00434453"/>
    <w:rsid w:val="0044161E"/>
    <w:rsid w:val="00442914"/>
    <w:rsid w:val="004475C3"/>
    <w:rsid w:val="0045300F"/>
    <w:rsid w:val="00467E98"/>
    <w:rsid w:val="004735C3"/>
    <w:rsid w:val="0047538A"/>
    <w:rsid w:val="00481847"/>
    <w:rsid w:val="00490246"/>
    <w:rsid w:val="004942F5"/>
    <w:rsid w:val="004A1B0A"/>
    <w:rsid w:val="004A24BA"/>
    <w:rsid w:val="004A294A"/>
    <w:rsid w:val="004A6853"/>
    <w:rsid w:val="004B0E8A"/>
    <w:rsid w:val="004B3F0C"/>
    <w:rsid w:val="004B6D75"/>
    <w:rsid w:val="004C0322"/>
    <w:rsid w:val="004C1F0F"/>
    <w:rsid w:val="004C427F"/>
    <w:rsid w:val="004C6BD4"/>
    <w:rsid w:val="004C702C"/>
    <w:rsid w:val="004D0D53"/>
    <w:rsid w:val="004D2785"/>
    <w:rsid w:val="004D2FF5"/>
    <w:rsid w:val="004D54B8"/>
    <w:rsid w:val="004E1B95"/>
    <w:rsid w:val="004E6F53"/>
    <w:rsid w:val="004F37DB"/>
    <w:rsid w:val="004F498E"/>
    <w:rsid w:val="004F718F"/>
    <w:rsid w:val="004F77D3"/>
    <w:rsid w:val="004F7DA8"/>
    <w:rsid w:val="00500FF6"/>
    <w:rsid w:val="00505A6B"/>
    <w:rsid w:val="00511819"/>
    <w:rsid w:val="00512D50"/>
    <w:rsid w:val="00513F35"/>
    <w:rsid w:val="005331FE"/>
    <w:rsid w:val="00543AFA"/>
    <w:rsid w:val="00550D71"/>
    <w:rsid w:val="005536E5"/>
    <w:rsid w:val="005559E0"/>
    <w:rsid w:val="00556DE2"/>
    <w:rsid w:val="00562091"/>
    <w:rsid w:val="00571178"/>
    <w:rsid w:val="00571629"/>
    <w:rsid w:val="0057289C"/>
    <w:rsid w:val="00573F43"/>
    <w:rsid w:val="00582405"/>
    <w:rsid w:val="0058246F"/>
    <w:rsid w:val="005848D9"/>
    <w:rsid w:val="00586482"/>
    <w:rsid w:val="00587F49"/>
    <w:rsid w:val="0059037A"/>
    <w:rsid w:val="005906C8"/>
    <w:rsid w:val="005922C1"/>
    <w:rsid w:val="00596497"/>
    <w:rsid w:val="005A03BA"/>
    <w:rsid w:val="005A0AB2"/>
    <w:rsid w:val="005A2378"/>
    <w:rsid w:val="005B2380"/>
    <w:rsid w:val="005B7517"/>
    <w:rsid w:val="005D5E4D"/>
    <w:rsid w:val="005E55F5"/>
    <w:rsid w:val="005F2DB0"/>
    <w:rsid w:val="005F4897"/>
    <w:rsid w:val="006037BD"/>
    <w:rsid w:val="00614595"/>
    <w:rsid w:val="006155DA"/>
    <w:rsid w:val="006233B6"/>
    <w:rsid w:val="00626E0F"/>
    <w:rsid w:val="00634131"/>
    <w:rsid w:val="00641948"/>
    <w:rsid w:val="00651875"/>
    <w:rsid w:val="00672570"/>
    <w:rsid w:val="006751B7"/>
    <w:rsid w:val="00685D1F"/>
    <w:rsid w:val="00687E4D"/>
    <w:rsid w:val="00694412"/>
    <w:rsid w:val="00696D0B"/>
    <w:rsid w:val="006A108E"/>
    <w:rsid w:val="006B0235"/>
    <w:rsid w:val="006B0660"/>
    <w:rsid w:val="006B4051"/>
    <w:rsid w:val="006C6BBC"/>
    <w:rsid w:val="006D4975"/>
    <w:rsid w:val="006D747A"/>
    <w:rsid w:val="006E08C3"/>
    <w:rsid w:val="006E5BB4"/>
    <w:rsid w:val="006F47D9"/>
    <w:rsid w:val="006F56F1"/>
    <w:rsid w:val="006F607F"/>
    <w:rsid w:val="00700093"/>
    <w:rsid w:val="007067FE"/>
    <w:rsid w:val="00710AA5"/>
    <w:rsid w:val="00715CBF"/>
    <w:rsid w:val="00720755"/>
    <w:rsid w:val="007271E7"/>
    <w:rsid w:val="00733CA5"/>
    <w:rsid w:val="00736CE4"/>
    <w:rsid w:val="00740FED"/>
    <w:rsid w:val="007467C7"/>
    <w:rsid w:val="00746A9A"/>
    <w:rsid w:val="00753016"/>
    <w:rsid w:val="00754DC5"/>
    <w:rsid w:val="00755FE3"/>
    <w:rsid w:val="007622C8"/>
    <w:rsid w:val="00770878"/>
    <w:rsid w:val="007740C4"/>
    <w:rsid w:val="007908AA"/>
    <w:rsid w:val="00793552"/>
    <w:rsid w:val="007A3874"/>
    <w:rsid w:val="007B6C23"/>
    <w:rsid w:val="007C1D39"/>
    <w:rsid w:val="007C3380"/>
    <w:rsid w:val="007C3EE2"/>
    <w:rsid w:val="007C42CD"/>
    <w:rsid w:val="007C6893"/>
    <w:rsid w:val="007C78D2"/>
    <w:rsid w:val="007D0762"/>
    <w:rsid w:val="007E26C2"/>
    <w:rsid w:val="007F4BC1"/>
    <w:rsid w:val="007F7655"/>
    <w:rsid w:val="008009B5"/>
    <w:rsid w:val="008072A9"/>
    <w:rsid w:val="00811365"/>
    <w:rsid w:val="00816FA2"/>
    <w:rsid w:val="0082583C"/>
    <w:rsid w:val="00840568"/>
    <w:rsid w:val="00852AD5"/>
    <w:rsid w:val="008542BB"/>
    <w:rsid w:val="00854A38"/>
    <w:rsid w:val="0086409D"/>
    <w:rsid w:val="00866B83"/>
    <w:rsid w:val="008713B1"/>
    <w:rsid w:val="00874ED3"/>
    <w:rsid w:val="0089763D"/>
    <w:rsid w:val="008B2AF5"/>
    <w:rsid w:val="008B39A0"/>
    <w:rsid w:val="008B6358"/>
    <w:rsid w:val="008B68CF"/>
    <w:rsid w:val="008C58C5"/>
    <w:rsid w:val="008D0D5B"/>
    <w:rsid w:val="008D5244"/>
    <w:rsid w:val="008D6E87"/>
    <w:rsid w:val="008E2331"/>
    <w:rsid w:val="008E71F1"/>
    <w:rsid w:val="008E726D"/>
    <w:rsid w:val="008F1790"/>
    <w:rsid w:val="008F3B3A"/>
    <w:rsid w:val="008F6F2B"/>
    <w:rsid w:val="009015BE"/>
    <w:rsid w:val="0090449A"/>
    <w:rsid w:val="00910953"/>
    <w:rsid w:val="00915EC9"/>
    <w:rsid w:val="009204F4"/>
    <w:rsid w:val="00921862"/>
    <w:rsid w:val="00924403"/>
    <w:rsid w:val="0092782B"/>
    <w:rsid w:val="00930988"/>
    <w:rsid w:val="00931DCB"/>
    <w:rsid w:val="00937395"/>
    <w:rsid w:val="00937F47"/>
    <w:rsid w:val="00940940"/>
    <w:rsid w:val="009409CA"/>
    <w:rsid w:val="00941E50"/>
    <w:rsid w:val="00942F88"/>
    <w:rsid w:val="00950BD0"/>
    <w:rsid w:val="009575F5"/>
    <w:rsid w:val="00960C18"/>
    <w:rsid w:val="0096632A"/>
    <w:rsid w:val="009703B0"/>
    <w:rsid w:val="00971A70"/>
    <w:rsid w:val="00975F77"/>
    <w:rsid w:val="00975FD3"/>
    <w:rsid w:val="0098515F"/>
    <w:rsid w:val="00987929"/>
    <w:rsid w:val="009C3F53"/>
    <w:rsid w:val="009D4AA1"/>
    <w:rsid w:val="009D5263"/>
    <w:rsid w:val="009E3993"/>
    <w:rsid w:val="009E43AD"/>
    <w:rsid w:val="00A00ACF"/>
    <w:rsid w:val="00A00DC5"/>
    <w:rsid w:val="00A1055C"/>
    <w:rsid w:val="00A10E5E"/>
    <w:rsid w:val="00A11932"/>
    <w:rsid w:val="00A17848"/>
    <w:rsid w:val="00A26876"/>
    <w:rsid w:val="00A30C64"/>
    <w:rsid w:val="00A31754"/>
    <w:rsid w:val="00A3692B"/>
    <w:rsid w:val="00A40156"/>
    <w:rsid w:val="00A41F45"/>
    <w:rsid w:val="00A43B7F"/>
    <w:rsid w:val="00A44F61"/>
    <w:rsid w:val="00A47BB2"/>
    <w:rsid w:val="00A52A2C"/>
    <w:rsid w:val="00A53DC9"/>
    <w:rsid w:val="00A544C3"/>
    <w:rsid w:val="00A54DAA"/>
    <w:rsid w:val="00A55651"/>
    <w:rsid w:val="00A56E55"/>
    <w:rsid w:val="00A644A0"/>
    <w:rsid w:val="00A64F95"/>
    <w:rsid w:val="00A66748"/>
    <w:rsid w:val="00A66CF6"/>
    <w:rsid w:val="00A6713B"/>
    <w:rsid w:val="00A67399"/>
    <w:rsid w:val="00A7346F"/>
    <w:rsid w:val="00A734EF"/>
    <w:rsid w:val="00A73640"/>
    <w:rsid w:val="00A75A2A"/>
    <w:rsid w:val="00A81865"/>
    <w:rsid w:val="00A84CC4"/>
    <w:rsid w:val="00A86F41"/>
    <w:rsid w:val="00A90C98"/>
    <w:rsid w:val="00A92116"/>
    <w:rsid w:val="00AA00C9"/>
    <w:rsid w:val="00AA2FB6"/>
    <w:rsid w:val="00AA656E"/>
    <w:rsid w:val="00AB35E9"/>
    <w:rsid w:val="00AB5D5D"/>
    <w:rsid w:val="00AB61DE"/>
    <w:rsid w:val="00AB67E9"/>
    <w:rsid w:val="00AC2A8A"/>
    <w:rsid w:val="00AC3DE8"/>
    <w:rsid w:val="00AC4EEB"/>
    <w:rsid w:val="00AC5B2C"/>
    <w:rsid w:val="00AC6FF6"/>
    <w:rsid w:val="00AD120F"/>
    <w:rsid w:val="00AD16C5"/>
    <w:rsid w:val="00AD2575"/>
    <w:rsid w:val="00AD2BA6"/>
    <w:rsid w:val="00AD5338"/>
    <w:rsid w:val="00AD5AF5"/>
    <w:rsid w:val="00AE20F3"/>
    <w:rsid w:val="00AF3A52"/>
    <w:rsid w:val="00AF4DEA"/>
    <w:rsid w:val="00AF542D"/>
    <w:rsid w:val="00AF5472"/>
    <w:rsid w:val="00B02BC6"/>
    <w:rsid w:val="00B208B3"/>
    <w:rsid w:val="00B21250"/>
    <w:rsid w:val="00B225E5"/>
    <w:rsid w:val="00B23641"/>
    <w:rsid w:val="00B31EED"/>
    <w:rsid w:val="00B33D97"/>
    <w:rsid w:val="00B41CD3"/>
    <w:rsid w:val="00B51BED"/>
    <w:rsid w:val="00B523FD"/>
    <w:rsid w:val="00B61FB7"/>
    <w:rsid w:val="00B90593"/>
    <w:rsid w:val="00B93860"/>
    <w:rsid w:val="00B9520F"/>
    <w:rsid w:val="00BB661A"/>
    <w:rsid w:val="00BB6DCE"/>
    <w:rsid w:val="00BC0657"/>
    <w:rsid w:val="00BC3067"/>
    <w:rsid w:val="00BC41DE"/>
    <w:rsid w:val="00BC4659"/>
    <w:rsid w:val="00BD2B0C"/>
    <w:rsid w:val="00BD7032"/>
    <w:rsid w:val="00BE02F7"/>
    <w:rsid w:val="00BE3ED8"/>
    <w:rsid w:val="00BE3F78"/>
    <w:rsid w:val="00BE6523"/>
    <w:rsid w:val="00C10A96"/>
    <w:rsid w:val="00C1451E"/>
    <w:rsid w:val="00C21D16"/>
    <w:rsid w:val="00C22550"/>
    <w:rsid w:val="00C22D58"/>
    <w:rsid w:val="00C25EFC"/>
    <w:rsid w:val="00C26E4B"/>
    <w:rsid w:val="00C33128"/>
    <w:rsid w:val="00C37624"/>
    <w:rsid w:val="00C401E6"/>
    <w:rsid w:val="00C41DA7"/>
    <w:rsid w:val="00C459ED"/>
    <w:rsid w:val="00C561FA"/>
    <w:rsid w:val="00C60B4E"/>
    <w:rsid w:val="00C61740"/>
    <w:rsid w:val="00C62A9B"/>
    <w:rsid w:val="00C83E14"/>
    <w:rsid w:val="00C87468"/>
    <w:rsid w:val="00C92DD0"/>
    <w:rsid w:val="00C93118"/>
    <w:rsid w:val="00C94A7B"/>
    <w:rsid w:val="00CA606D"/>
    <w:rsid w:val="00CB44F9"/>
    <w:rsid w:val="00CB5902"/>
    <w:rsid w:val="00CB7618"/>
    <w:rsid w:val="00CC161E"/>
    <w:rsid w:val="00CC361B"/>
    <w:rsid w:val="00CC4F4D"/>
    <w:rsid w:val="00CC6C19"/>
    <w:rsid w:val="00CC725D"/>
    <w:rsid w:val="00CD68E6"/>
    <w:rsid w:val="00CE7417"/>
    <w:rsid w:val="00CF24FD"/>
    <w:rsid w:val="00CF4AEC"/>
    <w:rsid w:val="00D005EC"/>
    <w:rsid w:val="00D0163E"/>
    <w:rsid w:val="00D07378"/>
    <w:rsid w:val="00D0777A"/>
    <w:rsid w:val="00D07FE1"/>
    <w:rsid w:val="00D10A16"/>
    <w:rsid w:val="00D15495"/>
    <w:rsid w:val="00D23791"/>
    <w:rsid w:val="00D37016"/>
    <w:rsid w:val="00D43BBA"/>
    <w:rsid w:val="00D463A5"/>
    <w:rsid w:val="00D46AC5"/>
    <w:rsid w:val="00D47C26"/>
    <w:rsid w:val="00D516BA"/>
    <w:rsid w:val="00D5378E"/>
    <w:rsid w:val="00D540B9"/>
    <w:rsid w:val="00D55269"/>
    <w:rsid w:val="00D5651B"/>
    <w:rsid w:val="00D647E2"/>
    <w:rsid w:val="00D74D41"/>
    <w:rsid w:val="00D76C0F"/>
    <w:rsid w:val="00D81039"/>
    <w:rsid w:val="00D82B54"/>
    <w:rsid w:val="00D82C89"/>
    <w:rsid w:val="00D862C1"/>
    <w:rsid w:val="00D86BF5"/>
    <w:rsid w:val="00D86FC5"/>
    <w:rsid w:val="00D906DB"/>
    <w:rsid w:val="00D91D9A"/>
    <w:rsid w:val="00D97F56"/>
    <w:rsid w:val="00DA3F49"/>
    <w:rsid w:val="00DA6B88"/>
    <w:rsid w:val="00DB53D8"/>
    <w:rsid w:val="00DC4A4B"/>
    <w:rsid w:val="00DD1B1C"/>
    <w:rsid w:val="00DD5113"/>
    <w:rsid w:val="00DE1CB5"/>
    <w:rsid w:val="00DE21E5"/>
    <w:rsid w:val="00DF0A7E"/>
    <w:rsid w:val="00DF0C0A"/>
    <w:rsid w:val="00DF3BBE"/>
    <w:rsid w:val="00DF4957"/>
    <w:rsid w:val="00E02D70"/>
    <w:rsid w:val="00E04BBF"/>
    <w:rsid w:val="00E14B59"/>
    <w:rsid w:val="00E2295F"/>
    <w:rsid w:val="00E25C9F"/>
    <w:rsid w:val="00E32C68"/>
    <w:rsid w:val="00E36578"/>
    <w:rsid w:val="00E40210"/>
    <w:rsid w:val="00E43335"/>
    <w:rsid w:val="00E4366C"/>
    <w:rsid w:val="00E54EBA"/>
    <w:rsid w:val="00E61329"/>
    <w:rsid w:val="00E631CC"/>
    <w:rsid w:val="00E71023"/>
    <w:rsid w:val="00E754F7"/>
    <w:rsid w:val="00E77B44"/>
    <w:rsid w:val="00E818B1"/>
    <w:rsid w:val="00E824BC"/>
    <w:rsid w:val="00E87875"/>
    <w:rsid w:val="00E878E5"/>
    <w:rsid w:val="00E905EA"/>
    <w:rsid w:val="00E92E3E"/>
    <w:rsid w:val="00E95A63"/>
    <w:rsid w:val="00E95CBF"/>
    <w:rsid w:val="00EA05E3"/>
    <w:rsid w:val="00EA38BD"/>
    <w:rsid w:val="00EB7B08"/>
    <w:rsid w:val="00EC245D"/>
    <w:rsid w:val="00ED143A"/>
    <w:rsid w:val="00ED1655"/>
    <w:rsid w:val="00EE0CAD"/>
    <w:rsid w:val="00EE48A2"/>
    <w:rsid w:val="00EE74A4"/>
    <w:rsid w:val="00EE76F6"/>
    <w:rsid w:val="00EE78D2"/>
    <w:rsid w:val="00EF03CE"/>
    <w:rsid w:val="00EF2354"/>
    <w:rsid w:val="00F16BC3"/>
    <w:rsid w:val="00F24E6F"/>
    <w:rsid w:val="00F24FAA"/>
    <w:rsid w:val="00F265D9"/>
    <w:rsid w:val="00F420E7"/>
    <w:rsid w:val="00F501BC"/>
    <w:rsid w:val="00F55A64"/>
    <w:rsid w:val="00F56530"/>
    <w:rsid w:val="00F5674D"/>
    <w:rsid w:val="00F5689C"/>
    <w:rsid w:val="00F62C17"/>
    <w:rsid w:val="00F6496C"/>
    <w:rsid w:val="00F6663B"/>
    <w:rsid w:val="00F67238"/>
    <w:rsid w:val="00F717EB"/>
    <w:rsid w:val="00F74449"/>
    <w:rsid w:val="00F84BB6"/>
    <w:rsid w:val="00F84D9A"/>
    <w:rsid w:val="00F868DE"/>
    <w:rsid w:val="00F87DB2"/>
    <w:rsid w:val="00F916CD"/>
    <w:rsid w:val="00F94AE9"/>
    <w:rsid w:val="00FA28E7"/>
    <w:rsid w:val="00FA2F50"/>
    <w:rsid w:val="00FA4893"/>
    <w:rsid w:val="00FB0AC6"/>
    <w:rsid w:val="00FB1FD1"/>
    <w:rsid w:val="00FB6870"/>
    <w:rsid w:val="00FC63DB"/>
    <w:rsid w:val="00FC69C0"/>
    <w:rsid w:val="00FC7276"/>
    <w:rsid w:val="00FD0193"/>
    <w:rsid w:val="00FD1709"/>
    <w:rsid w:val="00FD5BA3"/>
    <w:rsid w:val="00FD6501"/>
    <w:rsid w:val="00FD69EE"/>
    <w:rsid w:val="00FE39CF"/>
    <w:rsid w:val="00FF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C4B0"/>
  <w15:docId w15:val="{2DE08BAB-4664-4936-8018-1F50F067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C97"/>
    <w:pPr>
      <w:ind w:left="720"/>
      <w:contextualSpacing/>
    </w:pPr>
  </w:style>
  <w:style w:type="character" w:styleId="Hyperlink">
    <w:name w:val="Hyperlink"/>
    <w:basedOn w:val="DefaultParagraphFont"/>
    <w:uiPriority w:val="99"/>
    <w:unhideWhenUsed/>
    <w:rsid w:val="003C0C97"/>
    <w:rPr>
      <w:color w:val="0563C1" w:themeColor="hyperlink"/>
      <w:u w:val="single"/>
    </w:rPr>
  </w:style>
  <w:style w:type="character" w:styleId="UnresolvedMention">
    <w:name w:val="Unresolved Mention"/>
    <w:basedOn w:val="DefaultParagraphFont"/>
    <w:uiPriority w:val="99"/>
    <w:semiHidden/>
    <w:unhideWhenUsed/>
    <w:rsid w:val="00746A9A"/>
    <w:rPr>
      <w:color w:val="605E5C"/>
      <w:shd w:val="clear" w:color="auto" w:fill="E1DFDD"/>
    </w:rPr>
  </w:style>
  <w:style w:type="character" w:styleId="FollowedHyperlink">
    <w:name w:val="FollowedHyperlink"/>
    <w:basedOn w:val="DefaultParagraphFont"/>
    <w:uiPriority w:val="99"/>
    <w:semiHidden/>
    <w:unhideWhenUsed/>
    <w:rsid w:val="00FB6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elationshipsmatter@dorsetcouncil.gov" TargetMode="External"/><Relationship Id="rId3" Type="http://schemas.openxmlformats.org/officeDocument/2006/relationships/styles" Target="styles.xml"/><Relationship Id="rId7" Type="http://schemas.openxmlformats.org/officeDocument/2006/relationships/hyperlink" Target="mailto:communities@dorsetcouncil.gov.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llo@theartsdevelopmentcompany.org.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mmunityresponse@dorsetcouncil.gov.uk" TargetMode="External"/><Relationship Id="rId4" Type="http://schemas.openxmlformats.org/officeDocument/2006/relationships/settings" Target="settings.xml"/><Relationship Id="rId9" Type="http://schemas.openxmlformats.org/officeDocument/2006/relationships/hyperlink" Target="mailto:Cllrbelinda.ridout@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F0B33-E03B-41F7-A24D-B4840829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Ridout</dc:creator>
  <cp:keywords/>
  <dc:description/>
  <cp:lastModifiedBy>belinda ridout</cp:lastModifiedBy>
  <cp:revision>3</cp:revision>
  <cp:lastPrinted>2025-05-08T12:06:00Z</cp:lastPrinted>
  <dcterms:created xsi:type="dcterms:W3CDTF">2025-05-08T11:29:00Z</dcterms:created>
  <dcterms:modified xsi:type="dcterms:W3CDTF">2025-05-08T12:31:00Z</dcterms:modified>
</cp:coreProperties>
</file>