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7396E" w14:textId="43BFCFB8" w:rsidR="003C0C97" w:rsidRDefault="0011247B" w:rsidP="0011247B">
      <w:pPr>
        <w:tabs>
          <w:tab w:val="center" w:pos="4815"/>
          <w:tab w:val="left" w:pos="9330"/>
        </w:tabs>
        <w:spacing w:after="0"/>
        <w:ind w:right="-450"/>
        <w:rPr>
          <w:rFonts w:cstheme="minorHAnsi"/>
          <w:b/>
          <w:sz w:val="26"/>
          <w:szCs w:val="26"/>
          <w:u w:val="single"/>
          <w:lang w:val="en-GB"/>
        </w:rPr>
      </w:pPr>
      <w:r>
        <w:rPr>
          <w:rFonts w:cstheme="minorHAnsi"/>
          <w:b/>
          <w:sz w:val="26"/>
          <w:szCs w:val="26"/>
          <w:lang w:val="en-GB"/>
        </w:rPr>
        <w:t xml:space="preserve">                                                     </w:t>
      </w:r>
      <w:r w:rsidR="003C0C97" w:rsidRPr="00CF4AEC">
        <w:rPr>
          <w:rFonts w:cstheme="minorHAnsi"/>
          <w:b/>
          <w:sz w:val="26"/>
          <w:szCs w:val="26"/>
          <w:u w:val="single"/>
          <w:lang w:val="en-GB"/>
        </w:rPr>
        <w:t>Gillingham Ward Monthly Report</w:t>
      </w:r>
    </w:p>
    <w:p w14:paraId="4F9AC3E9" w14:textId="469390FE" w:rsidR="00CF4AEC" w:rsidRDefault="003C0C97" w:rsidP="004D2785">
      <w:pPr>
        <w:tabs>
          <w:tab w:val="center" w:pos="4815"/>
          <w:tab w:val="left" w:pos="9330"/>
        </w:tabs>
        <w:spacing w:after="0"/>
        <w:ind w:right="990"/>
        <w:jc w:val="both"/>
        <w:rPr>
          <w:rFonts w:cstheme="minorHAnsi"/>
          <w:b/>
          <w:sz w:val="26"/>
          <w:szCs w:val="26"/>
          <w:u w:val="single"/>
          <w:lang w:val="en-GB"/>
        </w:rPr>
      </w:pPr>
      <w:r w:rsidRPr="00CF4AEC">
        <w:rPr>
          <w:rFonts w:cstheme="minorHAnsi"/>
          <w:bCs/>
          <w:sz w:val="26"/>
          <w:szCs w:val="26"/>
          <w:lang w:val="en-GB"/>
        </w:rPr>
        <w:t xml:space="preserve">                                                </w:t>
      </w:r>
      <w:r w:rsidR="00D81039" w:rsidRPr="00CF4AEC">
        <w:rPr>
          <w:rFonts w:cstheme="minorHAnsi"/>
          <w:bCs/>
          <w:sz w:val="26"/>
          <w:szCs w:val="26"/>
          <w:lang w:val="en-GB"/>
        </w:rPr>
        <w:t xml:space="preserve">   </w:t>
      </w:r>
      <w:r w:rsidRPr="00CF4AEC">
        <w:rPr>
          <w:rFonts w:cstheme="minorHAnsi"/>
          <w:b/>
          <w:sz w:val="26"/>
          <w:szCs w:val="26"/>
          <w:u w:val="single"/>
          <w:lang w:val="en-GB"/>
        </w:rPr>
        <w:t xml:space="preserve">Cllr Belinda Ridout – </w:t>
      </w:r>
      <w:r w:rsidR="00D86BF5">
        <w:rPr>
          <w:rFonts w:cstheme="minorHAnsi"/>
          <w:b/>
          <w:sz w:val="26"/>
          <w:szCs w:val="26"/>
          <w:u w:val="single"/>
          <w:lang w:val="en-GB"/>
        </w:rPr>
        <w:t xml:space="preserve"> February</w:t>
      </w:r>
      <w:r w:rsidR="00AF5472">
        <w:rPr>
          <w:rFonts w:cstheme="minorHAnsi"/>
          <w:b/>
          <w:sz w:val="26"/>
          <w:szCs w:val="26"/>
          <w:u w:val="single"/>
          <w:lang w:val="en-GB"/>
        </w:rPr>
        <w:t>, 2025</w:t>
      </w:r>
    </w:p>
    <w:p w14:paraId="773B43C0" w14:textId="77777777" w:rsidR="00CF4AEC" w:rsidRDefault="00CF4AEC" w:rsidP="004D2785">
      <w:pPr>
        <w:tabs>
          <w:tab w:val="center" w:pos="4815"/>
          <w:tab w:val="left" w:pos="9330"/>
        </w:tabs>
        <w:spacing w:after="0"/>
        <w:ind w:right="990"/>
        <w:jc w:val="both"/>
        <w:rPr>
          <w:rFonts w:cstheme="minorHAnsi"/>
          <w:b/>
          <w:sz w:val="26"/>
          <w:szCs w:val="26"/>
          <w:u w:val="single"/>
          <w:lang w:val="en-GB"/>
        </w:rPr>
      </w:pPr>
    </w:p>
    <w:p w14:paraId="2442F845" w14:textId="16783526" w:rsidR="00CD68E6" w:rsidRDefault="00D86BF5" w:rsidP="00D86BF5">
      <w:pPr>
        <w:tabs>
          <w:tab w:val="center" w:pos="4815"/>
          <w:tab w:val="left" w:pos="9330"/>
        </w:tabs>
        <w:spacing w:after="0"/>
        <w:ind w:left="-270" w:right="990"/>
        <w:jc w:val="both"/>
        <w:rPr>
          <w:sz w:val="26"/>
          <w:szCs w:val="26"/>
        </w:rPr>
      </w:pPr>
      <w:r w:rsidRPr="002F2448">
        <w:rPr>
          <w:b/>
          <w:bCs/>
          <w:sz w:val="26"/>
          <w:szCs w:val="26"/>
          <w:u w:val="single"/>
        </w:rPr>
        <w:t>Wessex Mayoral Strategic Authority</w:t>
      </w:r>
      <w:r>
        <w:rPr>
          <w:sz w:val="26"/>
          <w:szCs w:val="26"/>
        </w:rPr>
        <w:t xml:space="preserve"> – the submission to government by Dorset, Bournemouth, Christchurch &amp; Poole, Somerset and Wiltshire Councils, to be part of the </w:t>
      </w:r>
      <w:r w:rsidR="0011247B">
        <w:rPr>
          <w:sz w:val="26"/>
          <w:szCs w:val="26"/>
        </w:rPr>
        <w:t xml:space="preserve">Government’s </w:t>
      </w:r>
      <w:r>
        <w:rPr>
          <w:sz w:val="26"/>
          <w:szCs w:val="26"/>
        </w:rPr>
        <w:t>Devolution Priority Programme</w:t>
      </w:r>
      <w:r w:rsidR="0011247B">
        <w:rPr>
          <w:sz w:val="26"/>
          <w:szCs w:val="26"/>
        </w:rPr>
        <w:t>,</w:t>
      </w:r>
      <w:r>
        <w:rPr>
          <w:sz w:val="26"/>
          <w:szCs w:val="26"/>
        </w:rPr>
        <w:t xml:space="preserve"> first round</w:t>
      </w:r>
      <w:r w:rsidR="0011247B">
        <w:rPr>
          <w:sz w:val="26"/>
          <w:szCs w:val="26"/>
        </w:rPr>
        <w:t>,</w:t>
      </w:r>
      <w:r>
        <w:rPr>
          <w:sz w:val="26"/>
          <w:szCs w:val="26"/>
        </w:rPr>
        <w:t xml:space="preserve"> was unsuccessful.   However, all four councils are committed to continuing conversation to pursue devolution in the future.</w:t>
      </w:r>
    </w:p>
    <w:p w14:paraId="508A1167" w14:textId="77777777" w:rsidR="00D86BF5" w:rsidRPr="0011247B" w:rsidRDefault="00D86BF5" w:rsidP="00D86BF5">
      <w:pPr>
        <w:tabs>
          <w:tab w:val="center" w:pos="4815"/>
          <w:tab w:val="left" w:pos="9330"/>
        </w:tabs>
        <w:spacing w:after="0"/>
        <w:ind w:left="-270" w:right="990"/>
        <w:jc w:val="both"/>
        <w:rPr>
          <w:sz w:val="10"/>
          <w:szCs w:val="10"/>
        </w:rPr>
      </w:pPr>
    </w:p>
    <w:p w14:paraId="1AD27185" w14:textId="07BE3409" w:rsidR="004F7DA8" w:rsidRDefault="00D86BF5" w:rsidP="00D86BF5">
      <w:pPr>
        <w:tabs>
          <w:tab w:val="center" w:pos="4815"/>
          <w:tab w:val="left" w:pos="9330"/>
        </w:tabs>
        <w:spacing w:after="0"/>
        <w:ind w:left="-270" w:right="990"/>
        <w:jc w:val="both"/>
        <w:rPr>
          <w:sz w:val="26"/>
          <w:szCs w:val="26"/>
        </w:rPr>
      </w:pPr>
      <w:r w:rsidRPr="002F2448">
        <w:rPr>
          <w:b/>
          <w:bCs/>
          <w:sz w:val="26"/>
          <w:szCs w:val="26"/>
          <w:u w:val="single"/>
        </w:rPr>
        <w:t>Climate and Nature</w:t>
      </w:r>
      <w:r w:rsidR="00E878E5">
        <w:rPr>
          <w:b/>
          <w:bCs/>
          <w:sz w:val="26"/>
          <w:szCs w:val="26"/>
          <w:u w:val="single"/>
        </w:rPr>
        <w:t xml:space="preserve"> Recovery</w:t>
      </w:r>
      <w:r>
        <w:rPr>
          <w:b/>
          <w:bCs/>
          <w:sz w:val="26"/>
          <w:szCs w:val="26"/>
        </w:rPr>
        <w:t xml:space="preserve"> – </w:t>
      </w:r>
      <w:r>
        <w:rPr>
          <w:sz w:val="26"/>
          <w:szCs w:val="26"/>
        </w:rPr>
        <w:t xml:space="preserve">updated goals for climate and nature were presented to the Place &amp; Resources Overview Committee recently.  </w:t>
      </w:r>
      <w:r w:rsidR="00571629">
        <w:rPr>
          <w:sz w:val="26"/>
          <w:szCs w:val="26"/>
        </w:rPr>
        <w:t>Net</w:t>
      </w:r>
      <w:r>
        <w:rPr>
          <w:sz w:val="26"/>
          <w:szCs w:val="26"/>
        </w:rPr>
        <w:t xml:space="preserve">-zero targets originally proposed </w:t>
      </w:r>
      <w:r w:rsidR="00571629">
        <w:rPr>
          <w:sz w:val="26"/>
          <w:szCs w:val="26"/>
        </w:rPr>
        <w:t xml:space="preserve">when the Climate &amp; Ecological  &amp; Emergency was declared by the Council in 2019 </w:t>
      </w:r>
      <w:r>
        <w:rPr>
          <w:sz w:val="26"/>
          <w:szCs w:val="26"/>
        </w:rPr>
        <w:t>have been brought forward</w:t>
      </w:r>
      <w:r w:rsidR="00571629">
        <w:rPr>
          <w:sz w:val="26"/>
          <w:szCs w:val="26"/>
        </w:rPr>
        <w:t xml:space="preserve"> by five years. Net-zero has been brought forward to 2035 for the council and 2045 for the county.</w:t>
      </w:r>
    </w:p>
    <w:p w14:paraId="18E24E64" w14:textId="66BB50F2" w:rsidR="00571629" w:rsidRDefault="00571629" w:rsidP="00D86BF5">
      <w:pPr>
        <w:tabs>
          <w:tab w:val="center" w:pos="4815"/>
          <w:tab w:val="left" w:pos="9330"/>
        </w:tabs>
        <w:spacing w:after="0"/>
        <w:ind w:left="-270" w:right="990"/>
        <w:jc w:val="both"/>
        <w:rPr>
          <w:sz w:val="26"/>
          <w:szCs w:val="26"/>
        </w:rPr>
      </w:pPr>
      <w:r w:rsidRPr="00571629">
        <w:rPr>
          <w:sz w:val="26"/>
          <w:szCs w:val="26"/>
        </w:rPr>
        <w:t xml:space="preserve">The first draft of Dorset’s </w:t>
      </w:r>
      <w:r w:rsidR="00A1055C">
        <w:rPr>
          <w:b/>
          <w:bCs/>
          <w:sz w:val="26"/>
          <w:szCs w:val="26"/>
        </w:rPr>
        <w:t>L</w:t>
      </w:r>
      <w:r w:rsidRPr="00571629">
        <w:rPr>
          <w:b/>
          <w:bCs/>
          <w:sz w:val="26"/>
          <w:szCs w:val="26"/>
        </w:rPr>
        <w:t xml:space="preserve">ocal </w:t>
      </w:r>
      <w:r w:rsidR="00A1055C">
        <w:rPr>
          <w:b/>
          <w:bCs/>
          <w:sz w:val="26"/>
          <w:szCs w:val="26"/>
        </w:rPr>
        <w:t>N</w:t>
      </w:r>
      <w:r w:rsidRPr="00571629">
        <w:rPr>
          <w:b/>
          <w:bCs/>
          <w:sz w:val="26"/>
          <w:szCs w:val="26"/>
        </w:rPr>
        <w:t xml:space="preserve">ature </w:t>
      </w:r>
      <w:r w:rsidR="00A1055C">
        <w:rPr>
          <w:b/>
          <w:bCs/>
          <w:sz w:val="26"/>
          <w:szCs w:val="26"/>
        </w:rPr>
        <w:t>R</w:t>
      </w:r>
      <w:r w:rsidRPr="00571629">
        <w:rPr>
          <w:b/>
          <w:bCs/>
          <w:sz w:val="26"/>
          <w:szCs w:val="26"/>
        </w:rPr>
        <w:t xml:space="preserve">ecovery </w:t>
      </w:r>
      <w:r w:rsidR="00A1055C">
        <w:rPr>
          <w:b/>
          <w:bCs/>
          <w:sz w:val="26"/>
          <w:szCs w:val="26"/>
        </w:rPr>
        <w:t>S</w:t>
      </w:r>
      <w:r w:rsidRPr="00571629">
        <w:rPr>
          <w:b/>
          <w:bCs/>
          <w:sz w:val="26"/>
          <w:szCs w:val="26"/>
        </w:rPr>
        <w:t>trategy</w:t>
      </w:r>
      <w:r w:rsidRPr="00571629">
        <w:rPr>
          <w:sz w:val="26"/>
          <w:szCs w:val="26"/>
        </w:rPr>
        <w:t xml:space="preserve"> has been published, a co-</w:t>
      </w:r>
      <w:r>
        <w:rPr>
          <w:sz w:val="26"/>
          <w:szCs w:val="26"/>
        </w:rPr>
        <w:t>produced plan aimed at restoring and enhancing nature across our county.  This plan is the result of extensive collaboration with people and organisations from across Dorset.  A public consultation is planned for the Spring.  Something to look out for</w:t>
      </w:r>
      <w:r w:rsidR="00A1055C">
        <w:rPr>
          <w:sz w:val="26"/>
          <w:szCs w:val="26"/>
        </w:rPr>
        <w:t xml:space="preserve"> and I think we shall all have some input on this from our local areas</w:t>
      </w:r>
      <w:r>
        <w:rPr>
          <w:sz w:val="26"/>
          <w:szCs w:val="26"/>
        </w:rPr>
        <w:t>.</w:t>
      </w:r>
      <w:r w:rsidR="0011247B">
        <w:rPr>
          <w:sz w:val="26"/>
          <w:szCs w:val="26"/>
        </w:rPr>
        <w:t xml:space="preserve">  </w:t>
      </w:r>
      <w:r w:rsidR="00634131">
        <w:rPr>
          <w:sz w:val="26"/>
          <w:szCs w:val="26"/>
        </w:rPr>
        <w:t>I have booked myself on a special webinar on 10</w:t>
      </w:r>
      <w:r w:rsidR="00634131" w:rsidRPr="00634131">
        <w:rPr>
          <w:sz w:val="26"/>
          <w:szCs w:val="26"/>
          <w:vertAlign w:val="superscript"/>
        </w:rPr>
        <w:t>th</w:t>
      </w:r>
      <w:r w:rsidR="00634131">
        <w:rPr>
          <w:sz w:val="26"/>
          <w:szCs w:val="26"/>
        </w:rPr>
        <w:t xml:space="preserve"> March, organized by the Planning Advisory Service, discussing some of the recent charges to the National Planning Policy Framework (NPPF)</w:t>
      </w:r>
      <w:r w:rsidR="00357639">
        <w:rPr>
          <w:sz w:val="26"/>
          <w:szCs w:val="26"/>
        </w:rPr>
        <w:t xml:space="preserve">, </w:t>
      </w:r>
      <w:r w:rsidR="00634131">
        <w:rPr>
          <w:sz w:val="26"/>
          <w:szCs w:val="26"/>
        </w:rPr>
        <w:t>how it will affect local authorities and</w:t>
      </w:r>
      <w:r w:rsidR="00357639">
        <w:rPr>
          <w:sz w:val="26"/>
          <w:szCs w:val="26"/>
        </w:rPr>
        <w:t xml:space="preserve"> what councillors can do in their role to support nature recovery.</w:t>
      </w:r>
      <w:r w:rsidR="00634131">
        <w:rPr>
          <w:sz w:val="26"/>
          <w:szCs w:val="26"/>
        </w:rPr>
        <w:t xml:space="preserve">  </w:t>
      </w:r>
      <w:r w:rsidR="00357639">
        <w:rPr>
          <w:sz w:val="26"/>
          <w:szCs w:val="26"/>
        </w:rPr>
        <w:t>This</w:t>
      </w:r>
      <w:r w:rsidR="00634131">
        <w:rPr>
          <w:sz w:val="26"/>
          <w:szCs w:val="26"/>
        </w:rPr>
        <w:t xml:space="preserve"> sound</w:t>
      </w:r>
      <w:r w:rsidR="00357639">
        <w:rPr>
          <w:sz w:val="26"/>
          <w:szCs w:val="26"/>
        </w:rPr>
        <w:t>s very</w:t>
      </w:r>
      <w:r w:rsidR="00634131">
        <w:rPr>
          <w:sz w:val="26"/>
          <w:szCs w:val="26"/>
        </w:rPr>
        <w:t xml:space="preserve"> interesting and </w:t>
      </w:r>
      <w:r w:rsidR="00357639">
        <w:rPr>
          <w:sz w:val="26"/>
          <w:szCs w:val="26"/>
        </w:rPr>
        <w:t xml:space="preserve">I </w:t>
      </w:r>
      <w:r w:rsidR="00634131">
        <w:rPr>
          <w:sz w:val="26"/>
          <w:szCs w:val="26"/>
        </w:rPr>
        <w:t xml:space="preserve">will report back.  I am very keen to make sure that </w:t>
      </w:r>
      <w:r w:rsidR="00E878E5">
        <w:rPr>
          <w:sz w:val="26"/>
          <w:szCs w:val="26"/>
        </w:rPr>
        <w:t xml:space="preserve">biodiversity </w:t>
      </w:r>
      <w:r w:rsidR="00634131">
        <w:rPr>
          <w:sz w:val="26"/>
          <w:szCs w:val="26"/>
        </w:rPr>
        <w:t xml:space="preserve">mitigation is taken very seriously with </w:t>
      </w:r>
      <w:r w:rsidR="00634131" w:rsidRPr="00634131">
        <w:rPr>
          <w:sz w:val="26"/>
          <w:szCs w:val="26"/>
          <w:u w:val="single"/>
        </w:rPr>
        <w:t>every</w:t>
      </w:r>
      <w:r w:rsidR="00634131">
        <w:rPr>
          <w:sz w:val="26"/>
          <w:szCs w:val="26"/>
        </w:rPr>
        <w:t xml:space="preserve"> planning application submitted, including commercial, but also, most importantly, that </w:t>
      </w:r>
      <w:r w:rsidR="00E878E5">
        <w:rPr>
          <w:sz w:val="26"/>
          <w:szCs w:val="26"/>
        </w:rPr>
        <w:t xml:space="preserve">biodiversity </w:t>
      </w:r>
      <w:r w:rsidR="00634131" w:rsidRPr="00634131">
        <w:rPr>
          <w:i/>
          <w:iCs/>
          <w:sz w:val="26"/>
          <w:szCs w:val="26"/>
        </w:rPr>
        <w:t>enhancement</w:t>
      </w:r>
      <w:r w:rsidR="00634131">
        <w:rPr>
          <w:sz w:val="26"/>
          <w:szCs w:val="26"/>
        </w:rPr>
        <w:t xml:space="preserve"> is also part of every planning application, e.g installing bird/bat boxes, hedgehog runs, etc.  We must all do our best to encourage nature in all areas of development</w:t>
      </w:r>
      <w:r w:rsidR="00357639">
        <w:rPr>
          <w:sz w:val="26"/>
          <w:szCs w:val="26"/>
        </w:rPr>
        <w:t>, particularly where no provision has been made before</w:t>
      </w:r>
      <w:r w:rsidR="00634131">
        <w:rPr>
          <w:sz w:val="26"/>
          <w:szCs w:val="26"/>
        </w:rPr>
        <w:t>.</w:t>
      </w:r>
      <w:r w:rsidR="00E878E5">
        <w:rPr>
          <w:sz w:val="26"/>
          <w:szCs w:val="26"/>
        </w:rPr>
        <w:t xml:space="preserve"> The Portfolio Holder for Planning assures me that this is on his list to discuss with the head of planning.</w:t>
      </w:r>
    </w:p>
    <w:p w14:paraId="4E249734" w14:textId="77777777" w:rsidR="00571629" w:rsidRPr="0011247B" w:rsidRDefault="00571629" w:rsidP="00D86BF5">
      <w:pPr>
        <w:tabs>
          <w:tab w:val="center" w:pos="4815"/>
          <w:tab w:val="left" w:pos="9330"/>
        </w:tabs>
        <w:spacing w:after="0"/>
        <w:ind w:left="-270" w:right="990"/>
        <w:jc w:val="both"/>
        <w:rPr>
          <w:sz w:val="10"/>
          <w:szCs w:val="10"/>
        </w:rPr>
      </w:pPr>
    </w:p>
    <w:p w14:paraId="7521820A" w14:textId="52DAE3F3" w:rsidR="00A47BB2" w:rsidRDefault="00A47BB2" w:rsidP="00D86BF5">
      <w:pPr>
        <w:tabs>
          <w:tab w:val="center" w:pos="4815"/>
          <w:tab w:val="left" w:pos="9330"/>
        </w:tabs>
        <w:spacing w:after="0"/>
        <w:ind w:left="-270" w:right="990"/>
        <w:jc w:val="both"/>
        <w:rPr>
          <w:sz w:val="26"/>
          <w:szCs w:val="26"/>
        </w:rPr>
      </w:pPr>
      <w:r>
        <w:rPr>
          <w:b/>
          <w:bCs/>
          <w:sz w:val="26"/>
          <w:szCs w:val="26"/>
          <w:u w:val="single"/>
        </w:rPr>
        <w:t xml:space="preserve">Household Support </w:t>
      </w:r>
      <w:r w:rsidR="002F2448">
        <w:rPr>
          <w:b/>
          <w:bCs/>
          <w:sz w:val="26"/>
          <w:szCs w:val="26"/>
          <w:u w:val="single"/>
        </w:rPr>
        <w:t>F</w:t>
      </w:r>
      <w:r>
        <w:rPr>
          <w:b/>
          <w:bCs/>
          <w:sz w:val="26"/>
          <w:szCs w:val="26"/>
          <w:u w:val="single"/>
        </w:rPr>
        <w:t>und</w:t>
      </w:r>
      <w:r>
        <w:rPr>
          <w:sz w:val="26"/>
          <w:szCs w:val="26"/>
        </w:rPr>
        <w:t xml:space="preserve"> –this is a fund to help those less fortunate, distributing supermarket vouches to those most in need and support for older people in the area, who are struggling even more this year since the removal of the automatic Winter Fuel Payments.  It </w:t>
      </w:r>
      <w:r w:rsidR="00586482">
        <w:rPr>
          <w:sz w:val="26"/>
          <w:szCs w:val="26"/>
        </w:rPr>
        <w:t>i</w:t>
      </w:r>
      <w:r>
        <w:rPr>
          <w:sz w:val="26"/>
          <w:szCs w:val="26"/>
        </w:rPr>
        <w:t>s good to know that th</w:t>
      </w:r>
      <w:r w:rsidR="00586482">
        <w:rPr>
          <w:sz w:val="26"/>
          <w:szCs w:val="26"/>
        </w:rPr>
        <w:t>rough the</w:t>
      </w:r>
      <w:r>
        <w:rPr>
          <w:sz w:val="26"/>
          <w:szCs w:val="26"/>
        </w:rPr>
        <w:t xml:space="preserve"> Pension Credit campaign</w:t>
      </w:r>
      <w:r w:rsidR="00586482">
        <w:rPr>
          <w:sz w:val="26"/>
          <w:szCs w:val="26"/>
        </w:rPr>
        <w:t>,</w:t>
      </w:r>
      <w:r>
        <w:rPr>
          <w:sz w:val="26"/>
          <w:szCs w:val="26"/>
        </w:rPr>
        <w:t xml:space="preserve"> </w:t>
      </w:r>
      <w:r w:rsidR="00586482">
        <w:rPr>
          <w:sz w:val="26"/>
          <w:szCs w:val="26"/>
        </w:rPr>
        <w:t>run by Dorset Council up until Christmas last year, there has been an increase of 48% in people applying for Pension Credit.  Every successful application unlocks the door to other benefits, to which people are entitled, such as the Winter Fuel Payment, Council Tax reduction, Housing Benefit (for renters) or Support for Mortgage Interest (homeowners), the ability to apply for a free TV licence (if you are 75 or over) and help with NHS costs.</w:t>
      </w:r>
    </w:p>
    <w:p w14:paraId="5D22F17C" w14:textId="77777777" w:rsidR="00375CB3" w:rsidRPr="0011247B" w:rsidRDefault="00375CB3" w:rsidP="00586482">
      <w:pPr>
        <w:tabs>
          <w:tab w:val="center" w:pos="4815"/>
          <w:tab w:val="left" w:pos="9330"/>
        </w:tabs>
        <w:spacing w:after="0"/>
        <w:ind w:right="990"/>
        <w:jc w:val="both"/>
        <w:rPr>
          <w:sz w:val="10"/>
          <w:szCs w:val="10"/>
        </w:rPr>
      </w:pPr>
    </w:p>
    <w:p w14:paraId="23038EB8" w14:textId="77777777" w:rsidR="00586482" w:rsidRPr="006233B6" w:rsidRDefault="00586482" w:rsidP="00586482">
      <w:pPr>
        <w:tabs>
          <w:tab w:val="center" w:pos="4815"/>
          <w:tab w:val="left" w:pos="9330"/>
        </w:tabs>
        <w:spacing w:after="0"/>
        <w:ind w:right="990"/>
        <w:jc w:val="both"/>
        <w:rPr>
          <w:sz w:val="6"/>
          <w:szCs w:val="6"/>
        </w:rPr>
      </w:pPr>
    </w:p>
    <w:p w14:paraId="5B192755" w14:textId="4F662918" w:rsidR="00375CB3" w:rsidRDefault="006233B6" w:rsidP="00375CB3">
      <w:pPr>
        <w:tabs>
          <w:tab w:val="center" w:pos="4815"/>
          <w:tab w:val="left" w:pos="9330"/>
        </w:tabs>
        <w:spacing w:after="0"/>
        <w:ind w:left="-270" w:right="990"/>
        <w:jc w:val="both"/>
        <w:rPr>
          <w:sz w:val="26"/>
          <w:szCs w:val="26"/>
        </w:rPr>
      </w:pPr>
      <w:r>
        <w:rPr>
          <w:b/>
          <w:bCs/>
          <w:sz w:val="26"/>
          <w:szCs w:val="26"/>
          <w:u w:val="single"/>
        </w:rPr>
        <w:t xml:space="preserve">Dorset Council </w:t>
      </w:r>
      <w:r w:rsidR="00375CB3">
        <w:rPr>
          <w:b/>
          <w:bCs/>
          <w:sz w:val="26"/>
          <w:szCs w:val="26"/>
          <w:u w:val="single"/>
        </w:rPr>
        <w:t>Budget</w:t>
      </w:r>
      <w:r>
        <w:rPr>
          <w:b/>
          <w:bCs/>
          <w:sz w:val="26"/>
          <w:szCs w:val="26"/>
          <w:u w:val="single"/>
        </w:rPr>
        <w:t xml:space="preserve"> 2025/26</w:t>
      </w:r>
      <w:r w:rsidR="00375CB3">
        <w:rPr>
          <w:sz w:val="26"/>
          <w:szCs w:val="26"/>
        </w:rPr>
        <w:t xml:space="preserve"> –</w:t>
      </w:r>
      <w:r w:rsidR="00124281">
        <w:rPr>
          <w:sz w:val="26"/>
          <w:szCs w:val="26"/>
        </w:rPr>
        <w:t xml:space="preserve"> </w:t>
      </w:r>
      <w:r w:rsidR="00CB7618">
        <w:rPr>
          <w:sz w:val="26"/>
          <w:szCs w:val="26"/>
        </w:rPr>
        <w:t>Dorset Council’s budget of £417.2 million for 2025/26 was approved at the Full Council meeting on 11</w:t>
      </w:r>
      <w:r w:rsidR="00CB7618" w:rsidRPr="00CB7618">
        <w:rPr>
          <w:sz w:val="26"/>
          <w:szCs w:val="26"/>
          <w:vertAlign w:val="superscript"/>
        </w:rPr>
        <w:t>th</w:t>
      </w:r>
      <w:r w:rsidR="00CB7618">
        <w:rPr>
          <w:sz w:val="26"/>
          <w:szCs w:val="26"/>
        </w:rPr>
        <w:t xml:space="preserve"> February with substantial investment earmarked for essential frontline council services.  Dorset is heavily dependent on council ta</w:t>
      </w:r>
      <w:r w:rsidR="00937395">
        <w:rPr>
          <w:sz w:val="26"/>
          <w:szCs w:val="26"/>
        </w:rPr>
        <w:t>x</w:t>
      </w:r>
      <w:r w:rsidR="00CB7618">
        <w:rPr>
          <w:sz w:val="26"/>
          <w:szCs w:val="26"/>
        </w:rPr>
        <w:t xml:space="preserve"> for funding of the essential services it provides.  Council Tax will increase next year by just under 5% (3% plus 2% for the adult social care precept).  The increase is equivalent to £1.91 extra per week for a Band D </w:t>
      </w:r>
      <w:r w:rsidR="00CB7618">
        <w:rPr>
          <w:sz w:val="26"/>
          <w:szCs w:val="26"/>
        </w:rPr>
        <w:lastRenderedPageBreak/>
        <w:t xml:space="preserve">property.  </w:t>
      </w:r>
      <w:r w:rsidR="000D6C37">
        <w:rPr>
          <w:sz w:val="26"/>
          <w:szCs w:val="26"/>
        </w:rPr>
        <w:t>As you will no doubt heard in the press, the budget included plans to introduce evening and overnight parking charges</w:t>
      </w:r>
      <w:r w:rsidR="00E878E5">
        <w:rPr>
          <w:sz w:val="26"/>
          <w:szCs w:val="26"/>
        </w:rPr>
        <w:t xml:space="preserve"> in Dorset Council run car parks</w:t>
      </w:r>
      <w:r w:rsidR="000D6C37">
        <w:rPr>
          <w:sz w:val="26"/>
          <w:szCs w:val="26"/>
        </w:rPr>
        <w:t>.  Following much criticism from councillors and residents across Dorset, the leading party at council have decided to conduct a thorough review of all parking services before making any decisions, taking a closer look at changing trends in car park usage and the impact of parking charges on everyone.  This will involve further engagement with residents, business owners and local members. I will keep you informed of the progress on the review and when you can contribute.</w:t>
      </w:r>
    </w:p>
    <w:p w14:paraId="1E20799E" w14:textId="2D740B88" w:rsidR="0011247B" w:rsidRPr="00375CB3" w:rsidRDefault="0011247B" w:rsidP="00375CB3">
      <w:pPr>
        <w:tabs>
          <w:tab w:val="center" w:pos="4815"/>
          <w:tab w:val="left" w:pos="9330"/>
        </w:tabs>
        <w:spacing w:after="0"/>
        <w:ind w:left="-270" w:right="990"/>
        <w:jc w:val="both"/>
        <w:rPr>
          <w:sz w:val="26"/>
          <w:szCs w:val="26"/>
        </w:rPr>
      </w:pPr>
      <w:r w:rsidRPr="0011247B">
        <w:rPr>
          <w:sz w:val="26"/>
          <w:szCs w:val="26"/>
        </w:rPr>
        <w:t xml:space="preserve">In the meantime, if you have a question about the council budget, there is an opportunity during the next Facebook LIVE </w:t>
      </w:r>
      <w:r>
        <w:rPr>
          <w:sz w:val="26"/>
          <w:szCs w:val="26"/>
        </w:rPr>
        <w:t>Q&amp;A</w:t>
      </w:r>
      <w:r w:rsidRPr="0011247B">
        <w:rPr>
          <w:sz w:val="26"/>
          <w:szCs w:val="26"/>
        </w:rPr>
        <w:t xml:space="preserve"> on Wednesday, 5</w:t>
      </w:r>
      <w:r w:rsidRPr="0011247B">
        <w:rPr>
          <w:sz w:val="26"/>
          <w:szCs w:val="26"/>
          <w:vertAlign w:val="superscript"/>
        </w:rPr>
        <w:t>th</w:t>
      </w:r>
      <w:r w:rsidRPr="0011247B">
        <w:rPr>
          <w:sz w:val="26"/>
          <w:szCs w:val="26"/>
        </w:rPr>
        <w:t xml:space="preserve"> March at 6pm.</w:t>
      </w:r>
      <w:r>
        <w:rPr>
          <w:sz w:val="26"/>
          <w:szCs w:val="26"/>
        </w:rPr>
        <w:t xml:space="preserve">  The panel is made up of Cllr Nick Ireland, leader of Dorset Council, Cllr Simon Clifford, Cabinet member for Finance and Capital Strategy and Aiden Dun, Executive Director for corporate Development.  Questions can be submitted in advance by sending them to </w:t>
      </w:r>
      <w:hyperlink r:id="rId6" w:history="1">
        <w:r w:rsidRPr="009F3826">
          <w:rPr>
            <w:rStyle w:val="Hyperlink"/>
            <w:sz w:val="26"/>
            <w:szCs w:val="26"/>
          </w:rPr>
          <w:t>comms@dorsetcouncil.gov.uk</w:t>
        </w:r>
      </w:hyperlink>
      <w:r>
        <w:rPr>
          <w:sz w:val="26"/>
          <w:szCs w:val="26"/>
        </w:rPr>
        <w:t xml:space="preserve"> by 5pm, Monday, 3</w:t>
      </w:r>
      <w:r w:rsidRPr="0011247B">
        <w:rPr>
          <w:sz w:val="26"/>
          <w:szCs w:val="26"/>
          <w:vertAlign w:val="superscript"/>
        </w:rPr>
        <w:t>rd</w:t>
      </w:r>
      <w:r>
        <w:rPr>
          <w:sz w:val="26"/>
          <w:szCs w:val="26"/>
        </w:rPr>
        <w:t xml:space="preserve"> March.</w:t>
      </w:r>
    </w:p>
    <w:p w14:paraId="08AA522A" w14:textId="77777777" w:rsidR="00FC63DB" w:rsidRPr="006233B6" w:rsidRDefault="00FC63DB" w:rsidP="00AC3DE8">
      <w:pPr>
        <w:tabs>
          <w:tab w:val="center" w:pos="4815"/>
          <w:tab w:val="left" w:pos="9330"/>
        </w:tabs>
        <w:spacing w:after="0"/>
        <w:ind w:left="-270" w:right="990"/>
        <w:jc w:val="both"/>
        <w:rPr>
          <w:sz w:val="6"/>
          <w:szCs w:val="6"/>
        </w:rPr>
      </w:pPr>
    </w:p>
    <w:p w14:paraId="500562A2" w14:textId="77777777" w:rsidR="00D0777A" w:rsidRDefault="00D0777A" w:rsidP="00AC3DE8">
      <w:pPr>
        <w:tabs>
          <w:tab w:val="center" w:pos="4815"/>
          <w:tab w:val="left" w:pos="9330"/>
        </w:tabs>
        <w:spacing w:after="0"/>
        <w:ind w:left="-270" w:right="990"/>
        <w:jc w:val="both"/>
        <w:rPr>
          <w:sz w:val="26"/>
          <w:szCs w:val="26"/>
        </w:rPr>
      </w:pPr>
    </w:p>
    <w:p w14:paraId="7CEB74FB" w14:textId="0C9BB0F7" w:rsidR="003C0C97" w:rsidRPr="00704BCF" w:rsidRDefault="003C0C97" w:rsidP="00AC3DE8">
      <w:pPr>
        <w:tabs>
          <w:tab w:val="center" w:pos="4815"/>
          <w:tab w:val="left" w:pos="9330"/>
        </w:tabs>
        <w:spacing w:after="0"/>
        <w:ind w:left="-270" w:right="990"/>
        <w:jc w:val="both"/>
        <w:rPr>
          <w:b/>
          <w:bCs/>
          <w:color w:val="000000" w:themeColor="text1"/>
          <w:sz w:val="26"/>
          <w:szCs w:val="26"/>
          <w:lang w:val="en-GB"/>
        </w:rPr>
      </w:pPr>
      <w:r>
        <w:rPr>
          <w:b/>
          <w:bCs/>
          <w:color w:val="000000" w:themeColor="text1"/>
          <w:sz w:val="26"/>
          <w:szCs w:val="26"/>
          <w:lang w:val="en-GB"/>
        </w:rPr>
        <w:t>B</w:t>
      </w:r>
      <w:r w:rsidRPr="00704BCF">
        <w:rPr>
          <w:b/>
          <w:bCs/>
          <w:color w:val="000000" w:themeColor="text1"/>
          <w:sz w:val="26"/>
          <w:szCs w:val="26"/>
          <w:lang w:val="en-GB"/>
        </w:rPr>
        <w:t xml:space="preserve">elinda Ridout, Councillor for the Gillingham Ward  </w:t>
      </w:r>
    </w:p>
    <w:p w14:paraId="33DF5FBF" w14:textId="77777777" w:rsidR="004D2785" w:rsidRDefault="003C0C97" w:rsidP="00AC3DE8">
      <w:pPr>
        <w:pStyle w:val="ListParagraph"/>
        <w:spacing w:after="0" w:line="240" w:lineRule="auto"/>
        <w:ind w:left="-270" w:right="990"/>
        <w:jc w:val="both"/>
        <w:rPr>
          <w:b/>
          <w:bCs/>
          <w:color w:val="000000" w:themeColor="text1"/>
          <w:sz w:val="26"/>
          <w:szCs w:val="26"/>
          <w:lang w:val="en-GB"/>
        </w:rPr>
      </w:pPr>
      <w:hyperlink r:id="rId7" w:history="1">
        <w:r w:rsidRPr="00DB1075">
          <w:rPr>
            <w:rStyle w:val="Hyperlink"/>
            <w:b/>
            <w:bCs/>
            <w:color w:val="000000" w:themeColor="text1"/>
            <w:sz w:val="26"/>
            <w:szCs w:val="26"/>
            <w:lang w:val="en-GB"/>
          </w:rPr>
          <w:t>Cllrbelinda.ridout@dorsetcouncil.gov.uk</w:t>
        </w:r>
      </w:hyperlink>
      <w:r w:rsidRPr="00DB1075">
        <w:rPr>
          <w:rStyle w:val="Hyperlink"/>
          <w:b/>
          <w:bCs/>
          <w:color w:val="000000" w:themeColor="text1"/>
          <w:sz w:val="26"/>
          <w:szCs w:val="26"/>
          <w:u w:val="none"/>
          <w:lang w:val="en-GB"/>
        </w:rPr>
        <w:t xml:space="preserve">  </w:t>
      </w:r>
      <w:r w:rsidRPr="00DB1075">
        <w:rPr>
          <w:b/>
          <w:bCs/>
          <w:color w:val="000000" w:themeColor="text1"/>
          <w:sz w:val="26"/>
          <w:szCs w:val="26"/>
          <w:lang w:val="en-GB"/>
        </w:rPr>
        <w:t>07496413114</w:t>
      </w:r>
    </w:p>
    <w:p w14:paraId="5D76245E" w14:textId="1B68ECA5" w:rsidR="00F501BC" w:rsidRPr="006233B6" w:rsidRDefault="00F501BC" w:rsidP="00AC3DE8">
      <w:pPr>
        <w:pStyle w:val="ListParagraph"/>
        <w:spacing w:after="0" w:line="240" w:lineRule="auto"/>
        <w:ind w:left="-270" w:right="990"/>
        <w:jc w:val="both"/>
        <w:rPr>
          <w:rFonts w:cstheme="minorHAnsi"/>
          <w:color w:val="FF0000"/>
          <w:sz w:val="18"/>
          <w:szCs w:val="18"/>
          <w:lang w:val="en-GB"/>
        </w:rPr>
      </w:pPr>
      <w:r w:rsidRPr="006233B6">
        <w:rPr>
          <w:b/>
          <w:bCs/>
          <w:color w:val="000000" w:themeColor="text1"/>
          <w:sz w:val="18"/>
          <w:szCs w:val="18"/>
          <w:lang w:val="en-GB"/>
        </w:rPr>
        <w:t xml:space="preserve">For those residents not on line, who have important questions or concerns, call Dorset Council on </w:t>
      </w:r>
      <w:bookmarkStart w:id="0" w:name="_Hlk79579673"/>
      <w:r w:rsidRPr="006233B6">
        <w:rPr>
          <w:b/>
          <w:bCs/>
          <w:color w:val="000000" w:themeColor="text1"/>
          <w:sz w:val="18"/>
          <w:szCs w:val="18"/>
          <w:lang w:val="en-GB"/>
        </w:rPr>
        <w:t xml:space="preserve">01305 221000, </w:t>
      </w:r>
      <w:bookmarkEnd w:id="0"/>
      <w:r w:rsidRPr="006233B6">
        <w:rPr>
          <w:b/>
          <w:bCs/>
          <w:color w:val="000000" w:themeColor="text1"/>
          <w:sz w:val="18"/>
          <w:szCs w:val="18"/>
          <w:lang w:val="en-GB"/>
        </w:rPr>
        <w:t xml:space="preserve">8am to 8pm, 7 days a week or email: </w:t>
      </w:r>
      <w:hyperlink r:id="rId8" w:history="1">
        <w:r w:rsidRPr="006233B6">
          <w:rPr>
            <w:rStyle w:val="Hyperlink"/>
            <w:b/>
            <w:bCs/>
            <w:color w:val="000000" w:themeColor="text1"/>
            <w:sz w:val="18"/>
            <w:szCs w:val="18"/>
            <w:lang w:val="en-GB"/>
          </w:rPr>
          <w:t>communityresponse@dorsetcouncil.gov.uk</w:t>
        </w:r>
      </w:hyperlink>
      <w:r w:rsidRPr="006233B6">
        <w:rPr>
          <w:b/>
          <w:bCs/>
          <w:color w:val="000000" w:themeColor="text1"/>
          <w:sz w:val="18"/>
          <w:szCs w:val="18"/>
          <w:lang w:val="en-GB"/>
        </w:rPr>
        <w:t>.  All minutes of meetings can be found on the Dorset Council website: https://ww</w:t>
      </w:r>
      <w:r w:rsidRPr="006233B6">
        <w:rPr>
          <w:b/>
          <w:bCs/>
          <w:sz w:val="18"/>
          <w:szCs w:val="18"/>
          <w:lang w:val="en-GB"/>
        </w:rPr>
        <w:t>w.dorsetcouncil.gov.uk</w:t>
      </w:r>
    </w:p>
    <w:p w14:paraId="1523DA37" w14:textId="77777777" w:rsidR="003C0C97" w:rsidRPr="006233B6" w:rsidRDefault="003C0C97" w:rsidP="00AC3DE8">
      <w:pPr>
        <w:ind w:right="990"/>
        <w:jc w:val="both"/>
        <w:rPr>
          <w:sz w:val="16"/>
          <w:szCs w:val="16"/>
        </w:rPr>
      </w:pPr>
    </w:p>
    <w:sectPr w:rsidR="003C0C97" w:rsidRPr="006233B6" w:rsidSect="0011247B">
      <w:pgSz w:w="12240" w:h="15840"/>
      <w:pgMar w:top="851" w:right="176" w:bottom="62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322"/>
    <w:multiLevelType w:val="hybridMultilevel"/>
    <w:tmpl w:val="30C8D05A"/>
    <w:lvl w:ilvl="0" w:tplc="0A12B70E">
      <w:start w:val="1"/>
      <w:numFmt w:val="decimal"/>
      <w:lvlText w:val="%1."/>
      <w:lvlJc w:val="left"/>
      <w:pPr>
        <w:ind w:left="90" w:hanging="360"/>
      </w:pPr>
      <w:rPr>
        <w:rFonts w:hint="default"/>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1" w15:restartNumberingAfterBreak="0">
    <w:nsid w:val="05AE1A1D"/>
    <w:multiLevelType w:val="hybridMultilevel"/>
    <w:tmpl w:val="02525712"/>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 w15:restartNumberingAfterBreak="0">
    <w:nsid w:val="233C6BC8"/>
    <w:multiLevelType w:val="hybridMultilevel"/>
    <w:tmpl w:val="2EA835BA"/>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 w15:restartNumberingAfterBreak="0">
    <w:nsid w:val="29C053A8"/>
    <w:multiLevelType w:val="hybridMultilevel"/>
    <w:tmpl w:val="1060B5E8"/>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 w15:restartNumberingAfterBreak="0">
    <w:nsid w:val="3853033F"/>
    <w:multiLevelType w:val="hybridMultilevel"/>
    <w:tmpl w:val="31864D76"/>
    <w:lvl w:ilvl="0" w:tplc="6DE2007E">
      <w:start w:val="1"/>
      <w:numFmt w:val="decimal"/>
      <w:lvlText w:val="%1."/>
      <w:lvlJc w:val="left"/>
      <w:pPr>
        <w:ind w:left="90" w:hanging="360"/>
      </w:pPr>
      <w:rPr>
        <w:rFonts w:hint="default"/>
        <w:b/>
        <w:u w:val="single"/>
      </w:rPr>
    </w:lvl>
    <w:lvl w:ilvl="1" w:tplc="08090019" w:tentative="1">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5" w15:restartNumberingAfterBreak="0">
    <w:nsid w:val="468C2794"/>
    <w:multiLevelType w:val="hybridMultilevel"/>
    <w:tmpl w:val="9A54FB20"/>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6" w15:restartNumberingAfterBreak="0">
    <w:nsid w:val="50F344C1"/>
    <w:multiLevelType w:val="hybridMultilevel"/>
    <w:tmpl w:val="42D8CCA8"/>
    <w:lvl w:ilvl="0" w:tplc="FC38BB34">
      <w:start w:val="1"/>
      <w:numFmt w:val="decimal"/>
      <w:lvlText w:val="%1."/>
      <w:lvlJc w:val="left"/>
      <w:pPr>
        <w:ind w:left="90" w:hanging="360"/>
      </w:pPr>
      <w:rPr>
        <w:rFonts w:hint="default"/>
        <w:b w:val="0"/>
        <w:bCs/>
        <w:u w:val="none"/>
      </w:rPr>
    </w:lvl>
    <w:lvl w:ilvl="1" w:tplc="08090019">
      <w:start w:val="1"/>
      <w:numFmt w:val="lowerLetter"/>
      <w:lvlText w:val="%2."/>
      <w:lvlJc w:val="left"/>
      <w:pPr>
        <w:ind w:left="810" w:hanging="360"/>
      </w:pPr>
    </w:lvl>
    <w:lvl w:ilvl="2" w:tplc="0809001B" w:tentative="1">
      <w:start w:val="1"/>
      <w:numFmt w:val="lowerRoman"/>
      <w:lvlText w:val="%3."/>
      <w:lvlJc w:val="right"/>
      <w:pPr>
        <w:ind w:left="1530" w:hanging="180"/>
      </w:pPr>
    </w:lvl>
    <w:lvl w:ilvl="3" w:tplc="0809000F" w:tentative="1">
      <w:start w:val="1"/>
      <w:numFmt w:val="decimal"/>
      <w:lvlText w:val="%4."/>
      <w:lvlJc w:val="left"/>
      <w:pPr>
        <w:ind w:left="2250" w:hanging="360"/>
      </w:pPr>
    </w:lvl>
    <w:lvl w:ilvl="4" w:tplc="08090019" w:tentative="1">
      <w:start w:val="1"/>
      <w:numFmt w:val="lowerLetter"/>
      <w:lvlText w:val="%5."/>
      <w:lvlJc w:val="left"/>
      <w:pPr>
        <w:ind w:left="2970" w:hanging="360"/>
      </w:pPr>
    </w:lvl>
    <w:lvl w:ilvl="5" w:tplc="0809001B" w:tentative="1">
      <w:start w:val="1"/>
      <w:numFmt w:val="lowerRoman"/>
      <w:lvlText w:val="%6."/>
      <w:lvlJc w:val="right"/>
      <w:pPr>
        <w:ind w:left="3690" w:hanging="180"/>
      </w:pPr>
    </w:lvl>
    <w:lvl w:ilvl="6" w:tplc="0809000F" w:tentative="1">
      <w:start w:val="1"/>
      <w:numFmt w:val="decimal"/>
      <w:lvlText w:val="%7."/>
      <w:lvlJc w:val="left"/>
      <w:pPr>
        <w:ind w:left="4410" w:hanging="360"/>
      </w:pPr>
    </w:lvl>
    <w:lvl w:ilvl="7" w:tplc="08090019" w:tentative="1">
      <w:start w:val="1"/>
      <w:numFmt w:val="lowerLetter"/>
      <w:lvlText w:val="%8."/>
      <w:lvlJc w:val="left"/>
      <w:pPr>
        <w:ind w:left="5130" w:hanging="360"/>
      </w:pPr>
    </w:lvl>
    <w:lvl w:ilvl="8" w:tplc="0809001B" w:tentative="1">
      <w:start w:val="1"/>
      <w:numFmt w:val="lowerRoman"/>
      <w:lvlText w:val="%9."/>
      <w:lvlJc w:val="right"/>
      <w:pPr>
        <w:ind w:left="5850" w:hanging="180"/>
      </w:pPr>
    </w:lvl>
  </w:abstractNum>
  <w:abstractNum w:abstractNumId="7" w15:restartNumberingAfterBreak="0">
    <w:nsid w:val="58230424"/>
    <w:multiLevelType w:val="hybridMultilevel"/>
    <w:tmpl w:val="206E8EF0"/>
    <w:lvl w:ilvl="0" w:tplc="D38C54CA">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8" w15:restartNumberingAfterBreak="0">
    <w:nsid w:val="64C2458F"/>
    <w:multiLevelType w:val="hybridMultilevel"/>
    <w:tmpl w:val="8E5CE3D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72CB225B"/>
    <w:multiLevelType w:val="hybridMultilevel"/>
    <w:tmpl w:val="81146F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1831749429">
    <w:abstractNumId w:val="9"/>
  </w:num>
  <w:num w:numId="2" w16cid:durableId="484665959">
    <w:abstractNumId w:val="5"/>
  </w:num>
  <w:num w:numId="3" w16cid:durableId="1309046528">
    <w:abstractNumId w:val="1"/>
  </w:num>
  <w:num w:numId="4" w16cid:durableId="1749225676">
    <w:abstractNumId w:val="2"/>
  </w:num>
  <w:num w:numId="5" w16cid:durableId="1358311205">
    <w:abstractNumId w:val="8"/>
  </w:num>
  <w:num w:numId="6" w16cid:durableId="1241794886">
    <w:abstractNumId w:val="6"/>
  </w:num>
  <w:num w:numId="7" w16cid:durableId="2006325212">
    <w:abstractNumId w:val="0"/>
  </w:num>
  <w:num w:numId="8" w16cid:durableId="667291607">
    <w:abstractNumId w:val="7"/>
  </w:num>
  <w:num w:numId="9" w16cid:durableId="77950981">
    <w:abstractNumId w:val="4"/>
  </w:num>
  <w:num w:numId="10" w16cid:durableId="1771388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97"/>
    <w:rsid w:val="000160B2"/>
    <w:rsid w:val="0002035E"/>
    <w:rsid w:val="000237C0"/>
    <w:rsid w:val="00024439"/>
    <w:rsid w:val="00030373"/>
    <w:rsid w:val="00034B7A"/>
    <w:rsid w:val="00035B62"/>
    <w:rsid w:val="00043F3A"/>
    <w:rsid w:val="000456EF"/>
    <w:rsid w:val="0004680C"/>
    <w:rsid w:val="00060576"/>
    <w:rsid w:val="00061DB9"/>
    <w:rsid w:val="00063A2B"/>
    <w:rsid w:val="00064A31"/>
    <w:rsid w:val="00072D42"/>
    <w:rsid w:val="0007440A"/>
    <w:rsid w:val="00080899"/>
    <w:rsid w:val="00082DAA"/>
    <w:rsid w:val="0008444A"/>
    <w:rsid w:val="000844A1"/>
    <w:rsid w:val="0009106B"/>
    <w:rsid w:val="00092C8D"/>
    <w:rsid w:val="000A6876"/>
    <w:rsid w:val="000A6E65"/>
    <w:rsid w:val="000B1233"/>
    <w:rsid w:val="000B3D6C"/>
    <w:rsid w:val="000C2C92"/>
    <w:rsid w:val="000C478B"/>
    <w:rsid w:val="000C5D0D"/>
    <w:rsid w:val="000C5EC4"/>
    <w:rsid w:val="000D0E38"/>
    <w:rsid w:val="000D39ED"/>
    <w:rsid w:val="000D3F97"/>
    <w:rsid w:val="000D6C37"/>
    <w:rsid w:val="000E00D4"/>
    <w:rsid w:val="000E0F26"/>
    <w:rsid w:val="000E1FF5"/>
    <w:rsid w:val="000E27B3"/>
    <w:rsid w:val="000E6956"/>
    <w:rsid w:val="00100D0D"/>
    <w:rsid w:val="00101310"/>
    <w:rsid w:val="0011247B"/>
    <w:rsid w:val="00112D4E"/>
    <w:rsid w:val="00113A5D"/>
    <w:rsid w:val="00124281"/>
    <w:rsid w:val="001316B3"/>
    <w:rsid w:val="00137C7E"/>
    <w:rsid w:val="00147DB1"/>
    <w:rsid w:val="00150B4B"/>
    <w:rsid w:val="001514BE"/>
    <w:rsid w:val="00152B0C"/>
    <w:rsid w:val="001558EF"/>
    <w:rsid w:val="00163A63"/>
    <w:rsid w:val="00166F4A"/>
    <w:rsid w:val="00175657"/>
    <w:rsid w:val="001856EC"/>
    <w:rsid w:val="00190BDA"/>
    <w:rsid w:val="00197E37"/>
    <w:rsid w:val="001A6193"/>
    <w:rsid w:val="001B3456"/>
    <w:rsid w:val="001C2E3B"/>
    <w:rsid w:val="001C72BC"/>
    <w:rsid w:val="001D544D"/>
    <w:rsid w:val="001E07A4"/>
    <w:rsid w:val="001E413F"/>
    <w:rsid w:val="001E4CC6"/>
    <w:rsid w:val="001F0447"/>
    <w:rsid w:val="002264DF"/>
    <w:rsid w:val="00227DB0"/>
    <w:rsid w:val="00233C0F"/>
    <w:rsid w:val="002365B6"/>
    <w:rsid w:val="00251AED"/>
    <w:rsid w:val="002537DC"/>
    <w:rsid w:val="002567E1"/>
    <w:rsid w:val="00257F12"/>
    <w:rsid w:val="0026045D"/>
    <w:rsid w:val="0026559B"/>
    <w:rsid w:val="0027142E"/>
    <w:rsid w:val="00274870"/>
    <w:rsid w:val="002775A6"/>
    <w:rsid w:val="0028068F"/>
    <w:rsid w:val="002848BC"/>
    <w:rsid w:val="00286A18"/>
    <w:rsid w:val="002937EA"/>
    <w:rsid w:val="00295870"/>
    <w:rsid w:val="002A4C56"/>
    <w:rsid w:val="002A73FB"/>
    <w:rsid w:val="002B0AF5"/>
    <w:rsid w:val="002B338E"/>
    <w:rsid w:val="002B4B8D"/>
    <w:rsid w:val="002C06DB"/>
    <w:rsid w:val="002D0838"/>
    <w:rsid w:val="002D179E"/>
    <w:rsid w:val="002D5B57"/>
    <w:rsid w:val="002E010F"/>
    <w:rsid w:val="002E140B"/>
    <w:rsid w:val="002E4BC2"/>
    <w:rsid w:val="002E54B6"/>
    <w:rsid w:val="002F2448"/>
    <w:rsid w:val="002F24E8"/>
    <w:rsid w:val="00301995"/>
    <w:rsid w:val="00304F95"/>
    <w:rsid w:val="00307901"/>
    <w:rsid w:val="00311DA4"/>
    <w:rsid w:val="003204B5"/>
    <w:rsid w:val="00320658"/>
    <w:rsid w:val="003322A4"/>
    <w:rsid w:val="00333611"/>
    <w:rsid w:val="00344989"/>
    <w:rsid w:val="00353117"/>
    <w:rsid w:val="00353E19"/>
    <w:rsid w:val="003571AB"/>
    <w:rsid w:val="00357639"/>
    <w:rsid w:val="00365995"/>
    <w:rsid w:val="00371D79"/>
    <w:rsid w:val="00375CB3"/>
    <w:rsid w:val="00381F3F"/>
    <w:rsid w:val="00397C0A"/>
    <w:rsid w:val="003A5C47"/>
    <w:rsid w:val="003A7117"/>
    <w:rsid w:val="003B2C7E"/>
    <w:rsid w:val="003B38AF"/>
    <w:rsid w:val="003C0C97"/>
    <w:rsid w:val="003C1380"/>
    <w:rsid w:val="003C2078"/>
    <w:rsid w:val="003C3132"/>
    <w:rsid w:val="003C4E14"/>
    <w:rsid w:val="003C717C"/>
    <w:rsid w:val="003D06C5"/>
    <w:rsid w:val="003D2A5F"/>
    <w:rsid w:val="003D2DDB"/>
    <w:rsid w:val="003D421E"/>
    <w:rsid w:val="003F091D"/>
    <w:rsid w:val="003F27DA"/>
    <w:rsid w:val="003F331C"/>
    <w:rsid w:val="00401E1E"/>
    <w:rsid w:val="004038D3"/>
    <w:rsid w:val="004271FB"/>
    <w:rsid w:val="00432C0E"/>
    <w:rsid w:val="0043404C"/>
    <w:rsid w:val="00434453"/>
    <w:rsid w:val="0044161E"/>
    <w:rsid w:val="00442914"/>
    <w:rsid w:val="004475C3"/>
    <w:rsid w:val="0045300F"/>
    <w:rsid w:val="00467E98"/>
    <w:rsid w:val="004735C3"/>
    <w:rsid w:val="0047538A"/>
    <w:rsid w:val="00481847"/>
    <w:rsid w:val="00490246"/>
    <w:rsid w:val="004942F5"/>
    <w:rsid w:val="004A1B0A"/>
    <w:rsid w:val="004A24BA"/>
    <w:rsid w:val="004A294A"/>
    <w:rsid w:val="004A6853"/>
    <w:rsid w:val="004B0E8A"/>
    <w:rsid w:val="004B3F0C"/>
    <w:rsid w:val="004B6D75"/>
    <w:rsid w:val="004C1F0F"/>
    <w:rsid w:val="004C702C"/>
    <w:rsid w:val="004D0D53"/>
    <w:rsid w:val="004D2785"/>
    <w:rsid w:val="004D2FF5"/>
    <w:rsid w:val="004D54B8"/>
    <w:rsid w:val="004E1B95"/>
    <w:rsid w:val="004E6F53"/>
    <w:rsid w:val="004F37DB"/>
    <w:rsid w:val="004F498E"/>
    <w:rsid w:val="004F718F"/>
    <w:rsid w:val="004F77D3"/>
    <w:rsid w:val="004F7DA8"/>
    <w:rsid w:val="00500FF6"/>
    <w:rsid w:val="00511819"/>
    <w:rsid w:val="00512D50"/>
    <w:rsid w:val="00513F35"/>
    <w:rsid w:val="005331FE"/>
    <w:rsid w:val="00543AFA"/>
    <w:rsid w:val="00550D71"/>
    <w:rsid w:val="005536E5"/>
    <w:rsid w:val="005559E0"/>
    <w:rsid w:val="00556DE2"/>
    <w:rsid w:val="00562091"/>
    <w:rsid w:val="00571178"/>
    <w:rsid w:val="00571629"/>
    <w:rsid w:val="0057289C"/>
    <w:rsid w:val="00573F43"/>
    <w:rsid w:val="00582405"/>
    <w:rsid w:val="0058246F"/>
    <w:rsid w:val="005848D9"/>
    <w:rsid w:val="00586482"/>
    <w:rsid w:val="00587F49"/>
    <w:rsid w:val="0059037A"/>
    <w:rsid w:val="005906C8"/>
    <w:rsid w:val="00596497"/>
    <w:rsid w:val="005A0AB2"/>
    <w:rsid w:val="005A2378"/>
    <w:rsid w:val="005B2380"/>
    <w:rsid w:val="005B7517"/>
    <w:rsid w:val="005D5E4D"/>
    <w:rsid w:val="005E55F5"/>
    <w:rsid w:val="005F2DB0"/>
    <w:rsid w:val="005F4897"/>
    <w:rsid w:val="006037BD"/>
    <w:rsid w:val="00614595"/>
    <w:rsid w:val="006155DA"/>
    <w:rsid w:val="006233B6"/>
    <w:rsid w:val="00634131"/>
    <w:rsid w:val="00641948"/>
    <w:rsid w:val="00651875"/>
    <w:rsid w:val="00672570"/>
    <w:rsid w:val="006751B7"/>
    <w:rsid w:val="00685D1F"/>
    <w:rsid w:val="00687E4D"/>
    <w:rsid w:val="00694412"/>
    <w:rsid w:val="00696D0B"/>
    <w:rsid w:val="006A108E"/>
    <w:rsid w:val="006B0235"/>
    <w:rsid w:val="006B0660"/>
    <w:rsid w:val="006B4051"/>
    <w:rsid w:val="006C6BBC"/>
    <w:rsid w:val="006D4975"/>
    <w:rsid w:val="006D747A"/>
    <w:rsid w:val="006E08C3"/>
    <w:rsid w:val="006F47D9"/>
    <w:rsid w:val="006F56F1"/>
    <w:rsid w:val="00700093"/>
    <w:rsid w:val="007067FE"/>
    <w:rsid w:val="00710AA5"/>
    <w:rsid w:val="00715CBF"/>
    <w:rsid w:val="007271E7"/>
    <w:rsid w:val="00733CA5"/>
    <w:rsid w:val="00736CE4"/>
    <w:rsid w:val="00740FED"/>
    <w:rsid w:val="007467C7"/>
    <w:rsid w:val="00746A9A"/>
    <w:rsid w:val="00753016"/>
    <w:rsid w:val="00754DC5"/>
    <w:rsid w:val="00755FE3"/>
    <w:rsid w:val="00770878"/>
    <w:rsid w:val="007740C4"/>
    <w:rsid w:val="007908AA"/>
    <w:rsid w:val="00793552"/>
    <w:rsid w:val="007A3874"/>
    <w:rsid w:val="007B6C23"/>
    <w:rsid w:val="007C1D39"/>
    <w:rsid w:val="007C3EE2"/>
    <w:rsid w:val="007C42CD"/>
    <w:rsid w:val="007C6893"/>
    <w:rsid w:val="007C78D2"/>
    <w:rsid w:val="007D0762"/>
    <w:rsid w:val="007E26C2"/>
    <w:rsid w:val="007F4BC1"/>
    <w:rsid w:val="007F7655"/>
    <w:rsid w:val="008009B5"/>
    <w:rsid w:val="008072A9"/>
    <w:rsid w:val="00811365"/>
    <w:rsid w:val="00816FA2"/>
    <w:rsid w:val="0082583C"/>
    <w:rsid w:val="00840568"/>
    <w:rsid w:val="00852AD5"/>
    <w:rsid w:val="008542BB"/>
    <w:rsid w:val="00854A38"/>
    <w:rsid w:val="0086409D"/>
    <w:rsid w:val="00866B83"/>
    <w:rsid w:val="008713B1"/>
    <w:rsid w:val="00874ED3"/>
    <w:rsid w:val="008B2AF5"/>
    <w:rsid w:val="008B39A0"/>
    <w:rsid w:val="008B6358"/>
    <w:rsid w:val="008B68CF"/>
    <w:rsid w:val="008D0D5B"/>
    <w:rsid w:val="008D5244"/>
    <w:rsid w:val="008D6E87"/>
    <w:rsid w:val="008E2331"/>
    <w:rsid w:val="008E71F1"/>
    <w:rsid w:val="008E726D"/>
    <w:rsid w:val="008F1790"/>
    <w:rsid w:val="008F3B3A"/>
    <w:rsid w:val="008F6F2B"/>
    <w:rsid w:val="0090449A"/>
    <w:rsid w:val="00910953"/>
    <w:rsid w:val="00915EC9"/>
    <w:rsid w:val="009204F4"/>
    <w:rsid w:val="00924403"/>
    <w:rsid w:val="0092782B"/>
    <w:rsid w:val="00930988"/>
    <w:rsid w:val="00931DCB"/>
    <w:rsid w:val="00937395"/>
    <w:rsid w:val="00937F47"/>
    <w:rsid w:val="009409CA"/>
    <w:rsid w:val="00941E50"/>
    <w:rsid w:val="00942F88"/>
    <w:rsid w:val="00950BD0"/>
    <w:rsid w:val="009575F5"/>
    <w:rsid w:val="00960C18"/>
    <w:rsid w:val="0096632A"/>
    <w:rsid w:val="009703B0"/>
    <w:rsid w:val="00971A70"/>
    <w:rsid w:val="00975F77"/>
    <w:rsid w:val="00975FD3"/>
    <w:rsid w:val="0098515F"/>
    <w:rsid w:val="00987929"/>
    <w:rsid w:val="009C3F53"/>
    <w:rsid w:val="009D4AA1"/>
    <w:rsid w:val="009D5263"/>
    <w:rsid w:val="009E3993"/>
    <w:rsid w:val="009E43AD"/>
    <w:rsid w:val="00A00ACF"/>
    <w:rsid w:val="00A1055C"/>
    <w:rsid w:val="00A10E5E"/>
    <w:rsid w:val="00A11932"/>
    <w:rsid w:val="00A17848"/>
    <w:rsid w:val="00A26876"/>
    <w:rsid w:val="00A30C64"/>
    <w:rsid w:val="00A31754"/>
    <w:rsid w:val="00A3692B"/>
    <w:rsid w:val="00A40156"/>
    <w:rsid w:val="00A41F45"/>
    <w:rsid w:val="00A43B7F"/>
    <w:rsid w:val="00A44F61"/>
    <w:rsid w:val="00A47BB2"/>
    <w:rsid w:val="00A52A2C"/>
    <w:rsid w:val="00A544C3"/>
    <w:rsid w:val="00A54DAA"/>
    <w:rsid w:val="00A55651"/>
    <w:rsid w:val="00A56E55"/>
    <w:rsid w:val="00A644A0"/>
    <w:rsid w:val="00A64F95"/>
    <w:rsid w:val="00A66748"/>
    <w:rsid w:val="00A66CF6"/>
    <w:rsid w:val="00A6713B"/>
    <w:rsid w:val="00A67399"/>
    <w:rsid w:val="00A7346F"/>
    <w:rsid w:val="00A734EF"/>
    <w:rsid w:val="00A73640"/>
    <w:rsid w:val="00A75A2A"/>
    <w:rsid w:val="00A84CC4"/>
    <w:rsid w:val="00A86F41"/>
    <w:rsid w:val="00A90C98"/>
    <w:rsid w:val="00AA00C9"/>
    <w:rsid w:val="00AA2FB6"/>
    <w:rsid w:val="00AB35E9"/>
    <w:rsid w:val="00AB5D5D"/>
    <w:rsid w:val="00AB61DE"/>
    <w:rsid w:val="00AB67E9"/>
    <w:rsid w:val="00AC2A8A"/>
    <w:rsid w:val="00AC3DE8"/>
    <w:rsid w:val="00AC5B2C"/>
    <w:rsid w:val="00AC6FF6"/>
    <w:rsid w:val="00AD120F"/>
    <w:rsid w:val="00AD16C5"/>
    <w:rsid w:val="00AD2575"/>
    <w:rsid w:val="00AD2BA6"/>
    <w:rsid w:val="00AD5AF5"/>
    <w:rsid w:val="00AE20F3"/>
    <w:rsid w:val="00AF3A52"/>
    <w:rsid w:val="00AF542D"/>
    <w:rsid w:val="00AF5472"/>
    <w:rsid w:val="00B02BC6"/>
    <w:rsid w:val="00B21250"/>
    <w:rsid w:val="00B225E5"/>
    <w:rsid w:val="00B23641"/>
    <w:rsid w:val="00B31EED"/>
    <w:rsid w:val="00B33D97"/>
    <w:rsid w:val="00B41CD3"/>
    <w:rsid w:val="00B51BED"/>
    <w:rsid w:val="00B523FD"/>
    <w:rsid w:val="00B61FB7"/>
    <w:rsid w:val="00B90593"/>
    <w:rsid w:val="00B93860"/>
    <w:rsid w:val="00B9520F"/>
    <w:rsid w:val="00BB661A"/>
    <w:rsid w:val="00BB6DCE"/>
    <w:rsid w:val="00BC0657"/>
    <w:rsid w:val="00BC3067"/>
    <w:rsid w:val="00BC41DE"/>
    <w:rsid w:val="00BC4659"/>
    <w:rsid w:val="00BD2B0C"/>
    <w:rsid w:val="00BE02F7"/>
    <w:rsid w:val="00BE3ED8"/>
    <w:rsid w:val="00BE3F78"/>
    <w:rsid w:val="00BE6523"/>
    <w:rsid w:val="00C10A96"/>
    <w:rsid w:val="00C1451E"/>
    <w:rsid w:val="00C21D16"/>
    <w:rsid w:val="00C22550"/>
    <w:rsid w:val="00C22D58"/>
    <w:rsid w:val="00C25EFC"/>
    <w:rsid w:val="00C26E4B"/>
    <w:rsid w:val="00C33128"/>
    <w:rsid w:val="00C401E6"/>
    <w:rsid w:val="00C41DA7"/>
    <w:rsid w:val="00C459ED"/>
    <w:rsid w:val="00C561FA"/>
    <w:rsid w:val="00C61740"/>
    <w:rsid w:val="00C62A9B"/>
    <w:rsid w:val="00C83E14"/>
    <w:rsid w:val="00C87468"/>
    <w:rsid w:val="00C92DD0"/>
    <w:rsid w:val="00C94A7B"/>
    <w:rsid w:val="00CA606D"/>
    <w:rsid w:val="00CB44F9"/>
    <w:rsid w:val="00CB5902"/>
    <w:rsid w:val="00CB7618"/>
    <w:rsid w:val="00CC161E"/>
    <w:rsid w:val="00CC361B"/>
    <w:rsid w:val="00CC6C19"/>
    <w:rsid w:val="00CC725D"/>
    <w:rsid w:val="00CD68E6"/>
    <w:rsid w:val="00CF24FD"/>
    <w:rsid w:val="00CF4AEC"/>
    <w:rsid w:val="00D005EC"/>
    <w:rsid w:val="00D0163E"/>
    <w:rsid w:val="00D07378"/>
    <w:rsid w:val="00D0777A"/>
    <w:rsid w:val="00D07FE1"/>
    <w:rsid w:val="00D10A16"/>
    <w:rsid w:val="00D15495"/>
    <w:rsid w:val="00D23791"/>
    <w:rsid w:val="00D37016"/>
    <w:rsid w:val="00D43BBA"/>
    <w:rsid w:val="00D463A5"/>
    <w:rsid w:val="00D46AC5"/>
    <w:rsid w:val="00D47C26"/>
    <w:rsid w:val="00D5378E"/>
    <w:rsid w:val="00D540B9"/>
    <w:rsid w:val="00D55269"/>
    <w:rsid w:val="00D5651B"/>
    <w:rsid w:val="00D647E2"/>
    <w:rsid w:val="00D74D41"/>
    <w:rsid w:val="00D76C0F"/>
    <w:rsid w:val="00D81039"/>
    <w:rsid w:val="00D82B54"/>
    <w:rsid w:val="00D82C89"/>
    <w:rsid w:val="00D862C1"/>
    <w:rsid w:val="00D86BF5"/>
    <w:rsid w:val="00D86FC5"/>
    <w:rsid w:val="00D906DB"/>
    <w:rsid w:val="00D91D9A"/>
    <w:rsid w:val="00D97F56"/>
    <w:rsid w:val="00DA3F49"/>
    <w:rsid w:val="00DA6B88"/>
    <w:rsid w:val="00DB53D8"/>
    <w:rsid w:val="00DC4A4B"/>
    <w:rsid w:val="00DD1B1C"/>
    <w:rsid w:val="00DD5113"/>
    <w:rsid w:val="00DE1CB5"/>
    <w:rsid w:val="00DE21E5"/>
    <w:rsid w:val="00DF0A7E"/>
    <w:rsid w:val="00DF0C0A"/>
    <w:rsid w:val="00DF3BBE"/>
    <w:rsid w:val="00DF4957"/>
    <w:rsid w:val="00E02D70"/>
    <w:rsid w:val="00E04BBF"/>
    <w:rsid w:val="00E14B59"/>
    <w:rsid w:val="00E2295F"/>
    <w:rsid w:val="00E25C9F"/>
    <w:rsid w:val="00E36578"/>
    <w:rsid w:val="00E40210"/>
    <w:rsid w:val="00E43335"/>
    <w:rsid w:val="00E4366C"/>
    <w:rsid w:val="00E54EBA"/>
    <w:rsid w:val="00E61329"/>
    <w:rsid w:val="00E631CC"/>
    <w:rsid w:val="00E71023"/>
    <w:rsid w:val="00E754F7"/>
    <w:rsid w:val="00E77B44"/>
    <w:rsid w:val="00E818B1"/>
    <w:rsid w:val="00E824BC"/>
    <w:rsid w:val="00E87875"/>
    <w:rsid w:val="00E878E5"/>
    <w:rsid w:val="00E92E3E"/>
    <w:rsid w:val="00E95A63"/>
    <w:rsid w:val="00E95CBF"/>
    <w:rsid w:val="00EA05E3"/>
    <w:rsid w:val="00EA38BD"/>
    <w:rsid w:val="00EB7B08"/>
    <w:rsid w:val="00EC245D"/>
    <w:rsid w:val="00ED1655"/>
    <w:rsid w:val="00EE0CAD"/>
    <w:rsid w:val="00EE48A2"/>
    <w:rsid w:val="00EE74A4"/>
    <w:rsid w:val="00EE76F6"/>
    <w:rsid w:val="00EE78D2"/>
    <w:rsid w:val="00EF2354"/>
    <w:rsid w:val="00F16BC3"/>
    <w:rsid w:val="00F24E6F"/>
    <w:rsid w:val="00F24FAA"/>
    <w:rsid w:val="00F265D9"/>
    <w:rsid w:val="00F420E7"/>
    <w:rsid w:val="00F501BC"/>
    <w:rsid w:val="00F55A64"/>
    <w:rsid w:val="00F56530"/>
    <w:rsid w:val="00F5674D"/>
    <w:rsid w:val="00F5689C"/>
    <w:rsid w:val="00F62C17"/>
    <w:rsid w:val="00F6496C"/>
    <w:rsid w:val="00F6663B"/>
    <w:rsid w:val="00F67238"/>
    <w:rsid w:val="00F74449"/>
    <w:rsid w:val="00F84BB6"/>
    <w:rsid w:val="00F84D9A"/>
    <w:rsid w:val="00F868DE"/>
    <w:rsid w:val="00F87DB2"/>
    <w:rsid w:val="00F916CD"/>
    <w:rsid w:val="00F94AE9"/>
    <w:rsid w:val="00FA28E7"/>
    <w:rsid w:val="00FA2F50"/>
    <w:rsid w:val="00FB1FD1"/>
    <w:rsid w:val="00FB6870"/>
    <w:rsid w:val="00FC63DB"/>
    <w:rsid w:val="00FC7276"/>
    <w:rsid w:val="00FD0193"/>
    <w:rsid w:val="00FD1709"/>
    <w:rsid w:val="00FD5BA3"/>
    <w:rsid w:val="00FD6501"/>
    <w:rsid w:val="00FD69EE"/>
    <w:rsid w:val="00FE39CF"/>
    <w:rsid w:val="00FF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5C4B0"/>
  <w15:docId w15:val="{2DE08BAB-4664-4936-8018-1F50F067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97"/>
    <w:pPr>
      <w:ind w:left="720"/>
      <w:contextualSpacing/>
    </w:pPr>
  </w:style>
  <w:style w:type="character" w:styleId="Hyperlink">
    <w:name w:val="Hyperlink"/>
    <w:basedOn w:val="DefaultParagraphFont"/>
    <w:uiPriority w:val="99"/>
    <w:unhideWhenUsed/>
    <w:rsid w:val="003C0C97"/>
    <w:rPr>
      <w:color w:val="0563C1" w:themeColor="hyperlink"/>
      <w:u w:val="single"/>
    </w:rPr>
  </w:style>
  <w:style w:type="character" w:styleId="UnresolvedMention">
    <w:name w:val="Unresolved Mention"/>
    <w:basedOn w:val="DefaultParagraphFont"/>
    <w:uiPriority w:val="99"/>
    <w:semiHidden/>
    <w:unhideWhenUsed/>
    <w:rsid w:val="00746A9A"/>
    <w:rPr>
      <w:color w:val="605E5C"/>
      <w:shd w:val="clear" w:color="auto" w:fill="E1DFDD"/>
    </w:rPr>
  </w:style>
  <w:style w:type="character" w:styleId="FollowedHyperlink">
    <w:name w:val="FollowedHyperlink"/>
    <w:basedOn w:val="DefaultParagraphFont"/>
    <w:uiPriority w:val="99"/>
    <w:semiHidden/>
    <w:unhideWhenUsed/>
    <w:rsid w:val="00FB68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ommunityresponse@dorsetcouncil.gov.uk" TargetMode="External"/><Relationship Id="rId3" Type="http://schemas.openxmlformats.org/officeDocument/2006/relationships/styles" Target="styles.xml"/><Relationship Id="rId7" Type="http://schemas.openxmlformats.org/officeDocument/2006/relationships/hyperlink" Target="mailto:Cllrbelinda.ridout@dorset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mms@dorsetcouncil.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F0B33-E03B-41F7-A24D-B4840829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Ridout</dc:creator>
  <cp:keywords/>
  <dc:description/>
  <cp:lastModifiedBy>belinda ridout</cp:lastModifiedBy>
  <cp:revision>4</cp:revision>
  <cp:lastPrinted>2025-02-23T15:27:00Z</cp:lastPrinted>
  <dcterms:created xsi:type="dcterms:W3CDTF">2025-02-13T17:09:00Z</dcterms:created>
  <dcterms:modified xsi:type="dcterms:W3CDTF">2025-02-23T15:40:00Z</dcterms:modified>
</cp:coreProperties>
</file>